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F2" w:rsidRPr="00FD67B8" w:rsidRDefault="00BD2EF2" w:rsidP="00BD2EF2">
      <w:pPr>
        <w:jc w:val="center"/>
        <w:rPr>
          <w:rFonts w:ascii="Times New Roman" w:hAnsi="Times New Roman" w:cs="Times New Roman"/>
        </w:rPr>
      </w:pPr>
      <w:r w:rsidRPr="00FD67B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241300</wp:posOffset>
                </wp:positionV>
                <wp:extent cx="47053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904B7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pt" to="370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D2EF2" w:rsidRPr="00FD67B8" w:rsidRDefault="00BD2EF2" w:rsidP="00BD2EF2">
      <w:pPr>
        <w:jc w:val="center"/>
        <w:rPr>
          <w:rFonts w:ascii="Times New Roman" w:hAnsi="Times New Roman" w:cs="Times New Roman"/>
          <w:sz w:val="18"/>
        </w:rPr>
      </w:pPr>
      <w:r w:rsidRPr="00FD67B8">
        <w:rPr>
          <w:rFonts w:ascii="Times New Roman" w:hAnsi="Times New Roman" w:cs="Times New Roman"/>
          <w:sz w:val="18"/>
        </w:rPr>
        <w:t>(название подразделения)</w:t>
      </w:r>
    </w:p>
    <w:p w:rsidR="00BD2EF2" w:rsidRPr="00FD67B8" w:rsidRDefault="00BD2EF2" w:rsidP="00BD2EF2">
      <w:pPr>
        <w:jc w:val="center"/>
        <w:rPr>
          <w:rFonts w:ascii="Times New Roman" w:hAnsi="Times New Roman" w:cs="Times New Roman"/>
          <w:sz w:val="18"/>
        </w:rPr>
      </w:pPr>
    </w:p>
    <w:p w:rsidR="007F6F9A" w:rsidRDefault="007F6F9A" w:rsidP="007F6F9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ЗАЯВКА</w:t>
      </w:r>
    </w:p>
    <w:p w:rsidR="00BD2EF2" w:rsidRDefault="007F6F9A" w:rsidP="007F6F9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D67B8">
        <w:rPr>
          <w:rFonts w:ascii="Times New Roman" w:hAnsi="Times New Roman" w:cs="Times New Roman"/>
          <w:sz w:val="24"/>
        </w:rPr>
        <w:t xml:space="preserve">на приобретение </w:t>
      </w:r>
      <w:r w:rsidR="001F2459">
        <w:rPr>
          <w:rFonts w:ascii="Times New Roman" w:hAnsi="Times New Roman" w:cs="Times New Roman"/>
          <w:sz w:val="24"/>
        </w:rPr>
        <w:t>расходных материалов</w:t>
      </w:r>
      <w:r w:rsidRPr="00FD67B8">
        <w:rPr>
          <w:rFonts w:ascii="Times New Roman" w:hAnsi="Times New Roman" w:cs="Times New Roman"/>
          <w:sz w:val="24"/>
        </w:rPr>
        <w:t xml:space="preserve"> для обеспечения образовательного процесса</w:t>
      </w:r>
    </w:p>
    <w:p w:rsidR="001F2459" w:rsidRPr="00FD67B8" w:rsidRDefault="001F2459" w:rsidP="007F6F9A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20___ году</w:t>
      </w:r>
    </w:p>
    <w:p w:rsidR="00BD2EF2" w:rsidRPr="00FD67B8" w:rsidRDefault="00BD2EF2" w:rsidP="00BD2EF2">
      <w:pPr>
        <w:jc w:val="center"/>
        <w:rPr>
          <w:rFonts w:ascii="Times New Roman" w:hAnsi="Times New Roman" w:cs="Times New Roman"/>
          <w:sz w:val="24"/>
        </w:rPr>
      </w:pPr>
    </w:p>
    <w:p w:rsidR="00BD2EF2" w:rsidRPr="00FD67B8" w:rsidRDefault="00BD2EF2" w:rsidP="00BD2EF2">
      <w:pPr>
        <w:spacing w:after="0"/>
        <w:jc w:val="right"/>
        <w:rPr>
          <w:rFonts w:ascii="Times New Roman" w:hAnsi="Times New Roman" w:cs="Times New Roman"/>
        </w:rPr>
      </w:pPr>
      <w:r w:rsidRPr="00FD67B8">
        <w:rPr>
          <w:rFonts w:ascii="Times New Roman" w:hAnsi="Times New Roman" w:cs="Times New Roman"/>
        </w:rPr>
        <w:t>Проректору по учебной работе</w:t>
      </w:r>
    </w:p>
    <w:p w:rsidR="00BD2EF2" w:rsidRPr="00FD67B8" w:rsidRDefault="00BD2EF2" w:rsidP="00BD2EF2">
      <w:pPr>
        <w:spacing w:after="0"/>
        <w:jc w:val="right"/>
        <w:rPr>
          <w:rFonts w:ascii="Times New Roman" w:hAnsi="Times New Roman" w:cs="Times New Roman"/>
        </w:rPr>
      </w:pPr>
      <w:r w:rsidRPr="00FD67B8">
        <w:rPr>
          <w:rFonts w:ascii="Times New Roman" w:hAnsi="Times New Roman" w:cs="Times New Roman"/>
        </w:rPr>
        <w:t>А.Г. Мирошниченко</w:t>
      </w:r>
    </w:p>
    <w:p w:rsidR="00BD2EF2" w:rsidRDefault="00FD67B8" w:rsidP="00BD2EF2">
      <w:pPr>
        <w:spacing w:after="0"/>
        <w:jc w:val="center"/>
        <w:rPr>
          <w:rFonts w:ascii="Times New Roman" w:hAnsi="Times New Roman" w:cs="Times New Roman"/>
        </w:rPr>
      </w:pPr>
      <w:r w:rsidRPr="00FD67B8">
        <w:rPr>
          <w:rFonts w:ascii="Times New Roman" w:hAnsi="Times New Roman" w:cs="Times New Roman"/>
        </w:rPr>
        <w:t>Уважаемый Александр Геннадьевич!</w:t>
      </w:r>
    </w:p>
    <w:p w:rsidR="007F6F9A" w:rsidRDefault="007F6F9A" w:rsidP="00BD2EF2">
      <w:pPr>
        <w:spacing w:after="0"/>
        <w:jc w:val="center"/>
        <w:rPr>
          <w:rFonts w:ascii="Times New Roman" w:hAnsi="Times New Roman" w:cs="Times New Roman"/>
        </w:rPr>
      </w:pPr>
    </w:p>
    <w:p w:rsidR="00FD67B8" w:rsidRDefault="00FD67B8" w:rsidP="00FD67B8">
      <w:pPr>
        <w:spacing w:after="0"/>
        <w:jc w:val="both"/>
        <w:rPr>
          <w:rFonts w:ascii="Times New Roman" w:hAnsi="Times New Roman" w:cs="Times New Roman"/>
        </w:rPr>
      </w:pPr>
      <w:r w:rsidRPr="00FD67B8">
        <w:rPr>
          <w:rFonts w:ascii="Times New Roman" w:hAnsi="Times New Roman" w:cs="Times New Roman"/>
        </w:rPr>
        <w:t>Согласно утвержденным рабочим программам по дисциплинам, преподаваемым на кафедре</w:t>
      </w:r>
      <w:r>
        <w:rPr>
          <w:rFonts w:ascii="Times New Roman" w:hAnsi="Times New Roman" w:cs="Times New Roman"/>
        </w:rPr>
        <w:t xml:space="preserve"> _____________________________________________________ для проведения занятий со студентами </w:t>
      </w:r>
      <w:r w:rsidR="000E4646">
        <w:rPr>
          <w:rFonts w:ascii="Times New Roman" w:hAnsi="Times New Roman" w:cs="Times New Roman"/>
        </w:rPr>
        <w:t>прошу закупить следующее оборудование:</w:t>
      </w:r>
    </w:p>
    <w:p w:rsidR="00FD67B8" w:rsidRDefault="00FD67B8" w:rsidP="00FD67B8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4"/>
        <w:gridCol w:w="1349"/>
        <w:gridCol w:w="665"/>
        <w:gridCol w:w="2126"/>
        <w:gridCol w:w="1418"/>
        <w:gridCol w:w="1843"/>
        <w:gridCol w:w="3402"/>
        <w:gridCol w:w="992"/>
        <w:gridCol w:w="709"/>
      </w:tblGrid>
      <w:tr w:rsidR="001F2459" w:rsidRPr="00C82E6A" w:rsidTr="00983485">
        <w:tc>
          <w:tcPr>
            <w:tcW w:w="567" w:type="dxa"/>
            <w:vMerge w:val="restart"/>
          </w:tcPr>
          <w:p w:rsidR="001F2459" w:rsidRPr="00C82E6A" w:rsidRDefault="001F2459" w:rsidP="00983485">
            <w:pPr>
              <w:pStyle w:val="a3"/>
              <w:rPr>
                <w:sz w:val="18"/>
                <w:szCs w:val="18"/>
              </w:rPr>
            </w:pPr>
            <w:r w:rsidRPr="00C82E6A">
              <w:rPr>
                <w:sz w:val="18"/>
                <w:szCs w:val="18"/>
              </w:rPr>
              <w:t>№</w:t>
            </w:r>
          </w:p>
          <w:p w:rsidR="001F2459" w:rsidRPr="00C82E6A" w:rsidRDefault="001F2459" w:rsidP="00983485">
            <w:pPr>
              <w:pStyle w:val="a3"/>
              <w:rPr>
                <w:sz w:val="18"/>
                <w:szCs w:val="18"/>
              </w:rPr>
            </w:pPr>
            <w:r w:rsidRPr="00C82E6A">
              <w:rPr>
                <w:sz w:val="18"/>
                <w:szCs w:val="18"/>
              </w:rPr>
              <w:t>п/п</w:t>
            </w:r>
          </w:p>
        </w:tc>
        <w:tc>
          <w:tcPr>
            <w:tcW w:w="1984" w:type="dxa"/>
            <w:vMerge w:val="restart"/>
            <w:vAlign w:val="center"/>
          </w:tcPr>
          <w:p w:rsidR="001F2459" w:rsidRPr="00C82E6A" w:rsidRDefault="001F2459" w:rsidP="00983485">
            <w:pPr>
              <w:pStyle w:val="a3"/>
              <w:jc w:val="center"/>
              <w:rPr>
                <w:sz w:val="18"/>
                <w:szCs w:val="18"/>
              </w:rPr>
            </w:pPr>
            <w:r w:rsidRPr="00C82E6A"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1349" w:type="dxa"/>
            <w:vMerge w:val="restart"/>
            <w:vAlign w:val="center"/>
          </w:tcPr>
          <w:p w:rsidR="001F2459" w:rsidRPr="00C82E6A" w:rsidRDefault="001F2459" w:rsidP="00983485">
            <w:pPr>
              <w:pStyle w:val="a3"/>
              <w:jc w:val="center"/>
              <w:rPr>
                <w:sz w:val="18"/>
                <w:szCs w:val="18"/>
              </w:rPr>
            </w:pPr>
            <w:r w:rsidRPr="00C82E6A">
              <w:rPr>
                <w:sz w:val="18"/>
                <w:szCs w:val="18"/>
              </w:rPr>
              <w:t>Код ОКПД2 / КТРУ</w:t>
            </w:r>
          </w:p>
        </w:tc>
        <w:tc>
          <w:tcPr>
            <w:tcW w:w="665" w:type="dxa"/>
            <w:vMerge w:val="restart"/>
            <w:vAlign w:val="center"/>
          </w:tcPr>
          <w:p w:rsidR="001F2459" w:rsidRPr="00C82E6A" w:rsidRDefault="001F2459" w:rsidP="00983485">
            <w:pPr>
              <w:pStyle w:val="a3"/>
              <w:jc w:val="center"/>
              <w:rPr>
                <w:sz w:val="18"/>
                <w:szCs w:val="18"/>
              </w:rPr>
            </w:pPr>
            <w:r w:rsidRPr="00C82E6A">
              <w:rPr>
                <w:sz w:val="18"/>
                <w:szCs w:val="18"/>
              </w:rPr>
              <w:t>№</w:t>
            </w:r>
          </w:p>
          <w:p w:rsidR="001F2459" w:rsidRPr="00C82E6A" w:rsidRDefault="001F2459" w:rsidP="00983485">
            <w:pPr>
              <w:pStyle w:val="a3"/>
              <w:jc w:val="center"/>
              <w:rPr>
                <w:sz w:val="18"/>
                <w:szCs w:val="18"/>
              </w:rPr>
            </w:pPr>
            <w:r w:rsidRPr="00C82E6A">
              <w:rPr>
                <w:sz w:val="18"/>
                <w:szCs w:val="18"/>
              </w:rPr>
              <w:t>п/п</w:t>
            </w:r>
          </w:p>
        </w:tc>
        <w:tc>
          <w:tcPr>
            <w:tcW w:w="8789" w:type="dxa"/>
            <w:gridSpan w:val="4"/>
          </w:tcPr>
          <w:p w:rsidR="001F2459" w:rsidRPr="00C82E6A" w:rsidRDefault="001F2459" w:rsidP="00983485">
            <w:pPr>
              <w:pStyle w:val="a3"/>
              <w:jc w:val="center"/>
              <w:rPr>
                <w:sz w:val="18"/>
                <w:szCs w:val="18"/>
              </w:rPr>
            </w:pPr>
            <w:r w:rsidRPr="00C82E6A">
              <w:rPr>
                <w:bCs/>
                <w:sz w:val="18"/>
                <w:szCs w:val="18"/>
              </w:rPr>
              <w:t>Описание функциональных, технических, качественных, эксплуатационных показателей объекта закупки</w:t>
            </w:r>
          </w:p>
        </w:tc>
        <w:tc>
          <w:tcPr>
            <w:tcW w:w="992" w:type="dxa"/>
            <w:vMerge w:val="restart"/>
            <w:vAlign w:val="center"/>
          </w:tcPr>
          <w:p w:rsidR="001F2459" w:rsidRPr="00C82E6A" w:rsidRDefault="001F2459" w:rsidP="00983485">
            <w:pPr>
              <w:pStyle w:val="a3"/>
              <w:jc w:val="center"/>
              <w:rPr>
                <w:sz w:val="18"/>
                <w:szCs w:val="18"/>
              </w:rPr>
            </w:pPr>
            <w:r w:rsidRPr="00C82E6A">
              <w:rPr>
                <w:sz w:val="18"/>
                <w:szCs w:val="18"/>
              </w:rPr>
              <w:t xml:space="preserve">Ед. </w:t>
            </w:r>
            <w:proofErr w:type="spellStart"/>
            <w:r w:rsidRPr="00C82E6A">
              <w:rPr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1F2459" w:rsidRPr="00C82E6A" w:rsidRDefault="001F2459" w:rsidP="00983485">
            <w:pPr>
              <w:pStyle w:val="a3"/>
              <w:jc w:val="center"/>
              <w:rPr>
                <w:sz w:val="18"/>
                <w:szCs w:val="18"/>
              </w:rPr>
            </w:pPr>
            <w:r w:rsidRPr="00C82E6A">
              <w:rPr>
                <w:sz w:val="18"/>
                <w:szCs w:val="18"/>
              </w:rPr>
              <w:t>Кол-во</w:t>
            </w:r>
          </w:p>
        </w:tc>
      </w:tr>
      <w:tr w:rsidR="001F2459" w:rsidRPr="00C82E6A" w:rsidTr="00983485">
        <w:tc>
          <w:tcPr>
            <w:tcW w:w="567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1984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1349" w:type="dxa"/>
            <w:vMerge/>
          </w:tcPr>
          <w:p w:rsidR="001F2459" w:rsidRPr="00C82E6A" w:rsidRDefault="001F2459" w:rsidP="0098348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65" w:type="dxa"/>
            <w:vMerge/>
          </w:tcPr>
          <w:p w:rsidR="001F2459" w:rsidRPr="00C82E6A" w:rsidRDefault="001F2459" w:rsidP="0098348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F2459" w:rsidRPr="00C82E6A" w:rsidRDefault="001F2459" w:rsidP="00983485">
            <w:pPr>
              <w:pStyle w:val="a3"/>
              <w:jc w:val="center"/>
              <w:rPr>
                <w:sz w:val="18"/>
                <w:szCs w:val="18"/>
              </w:rPr>
            </w:pPr>
            <w:r w:rsidRPr="00C82E6A">
              <w:rPr>
                <w:sz w:val="18"/>
                <w:szCs w:val="18"/>
              </w:rPr>
              <w:t>Наименование</w:t>
            </w:r>
          </w:p>
          <w:p w:rsidR="001F2459" w:rsidRPr="00C82E6A" w:rsidRDefault="001F2459" w:rsidP="00983485">
            <w:pPr>
              <w:pStyle w:val="a3"/>
              <w:jc w:val="center"/>
              <w:rPr>
                <w:sz w:val="18"/>
                <w:szCs w:val="18"/>
              </w:rPr>
            </w:pPr>
            <w:r w:rsidRPr="00C82E6A">
              <w:rPr>
                <w:sz w:val="18"/>
                <w:szCs w:val="18"/>
              </w:rPr>
              <w:t>показателя</w:t>
            </w:r>
          </w:p>
        </w:tc>
        <w:tc>
          <w:tcPr>
            <w:tcW w:w="1418" w:type="dxa"/>
            <w:vAlign w:val="center"/>
          </w:tcPr>
          <w:p w:rsidR="001F2459" w:rsidRPr="00C82E6A" w:rsidRDefault="001F2459" w:rsidP="00983485">
            <w:pPr>
              <w:pStyle w:val="a3"/>
              <w:jc w:val="center"/>
              <w:rPr>
                <w:sz w:val="18"/>
                <w:szCs w:val="18"/>
              </w:rPr>
            </w:pPr>
            <w:r w:rsidRPr="00C82E6A">
              <w:rPr>
                <w:sz w:val="18"/>
                <w:szCs w:val="18"/>
              </w:rPr>
              <w:t xml:space="preserve">Единица </w:t>
            </w:r>
            <w:proofErr w:type="spellStart"/>
            <w:r w:rsidRPr="00C82E6A">
              <w:rPr>
                <w:sz w:val="18"/>
                <w:szCs w:val="18"/>
              </w:rPr>
              <w:t>измере-ния</w:t>
            </w:r>
            <w:proofErr w:type="spellEnd"/>
            <w:r w:rsidRPr="00C82E6A">
              <w:rPr>
                <w:sz w:val="18"/>
                <w:szCs w:val="18"/>
              </w:rPr>
              <w:t xml:space="preserve"> показателя</w:t>
            </w:r>
          </w:p>
        </w:tc>
        <w:tc>
          <w:tcPr>
            <w:tcW w:w="1843" w:type="dxa"/>
            <w:vAlign w:val="center"/>
          </w:tcPr>
          <w:p w:rsidR="001F2459" w:rsidRPr="00C82E6A" w:rsidRDefault="001F2459" w:rsidP="00983485">
            <w:pPr>
              <w:pStyle w:val="a3"/>
              <w:jc w:val="center"/>
              <w:rPr>
                <w:sz w:val="18"/>
                <w:szCs w:val="18"/>
              </w:rPr>
            </w:pPr>
            <w:r w:rsidRPr="00C82E6A">
              <w:rPr>
                <w:sz w:val="18"/>
                <w:szCs w:val="18"/>
              </w:rPr>
              <w:t>Значение показателя</w:t>
            </w:r>
          </w:p>
        </w:tc>
        <w:tc>
          <w:tcPr>
            <w:tcW w:w="3402" w:type="dxa"/>
            <w:vAlign w:val="center"/>
          </w:tcPr>
          <w:p w:rsidR="001F2459" w:rsidRPr="00C82E6A" w:rsidRDefault="001F2459" w:rsidP="00983485">
            <w:pPr>
              <w:pStyle w:val="a3"/>
              <w:jc w:val="center"/>
              <w:rPr>
                <w:sz w:val="18"/>
                <w:szCs w:val="18"/>
              </w:rPr>
            </w:pPr>
            <w:r w:rsidRPr="00C82E6A">
              <w:rPr>
                <w:sz w:val="18"/>
                <w:szCs w:val="18"/>
              </w:rPr>
              <w:t>Обоснование включения показателя в описание объекта закупки</w:t>
            </w:r>
          </w:p>
        </w:tc>
        <w:tc>
          <w:tcPr>
            <w:tcW w:w="992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709" w:type="dxa"/>
            <w:vMerge/>
          </w:tcPr>
          <w:p w:rsidR="001F2459" w:rsidRPr="00C82E6A" w:rsidRDefault="001F2459" w:rsidP="00983485">
            <w:pPr>
              <w:pStyle w:val="a3"/>
              <w:jc w:val="center"/>
            </w:pPr>
          </w:p>
        </w:tc>
      </w:tr>
      <w:tr w:rsidR="001F2459" w:rsidRPr="00C82E6A" w:rsidTr="00983485">
        <w:trPr>
          <w:trHeight w:val="524"/>
        </w:trPr>
        <w:tc>
          <w:tcPr>
            <w:tcW w:w="567" w:type="dxa"/>
            <w:vMerge w:val="restart"/>
          </w:tcPr>
          <w:p w:rsidR="001F2459" w:rsidRPr="00C82E6A" w:rsidRDefault="001F2459" w:rsidP="00983485">
            <w:pPr>
              <w:pStyle w:val="a3"/>
            </w:pPr>
            <w:r w:rsidRPr="00C82E6A"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1F2459" w:rsidRPr="00C82E6A" w:rsidRDefault="001F2459" w:rsidP="00983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E6A">
              <w:rPr>
                <w:rFonts w:ascii="Times New Roman" w:hAnsi="Times New Roman" w:cs="Times New Roman"/>
                <w:sz w:val="18"/>
                <w:szCs w:val="18"/>
              </w:rPr>
              <w:t>Средство дезинфицирующее</w:t>
            </w:r>
          </w:p>
        </w:tc>
        <w:tc>
          <w:tcPr>
            <w:tcW w:w="1349" w:type="dxa"/>
            <w:vMerge w:val="restart"/>
            <w:vAlign w:val="center"/>
          </w:tcPr>
          <w:p w:rsidR="001F2459" w:rsidRPr="00C82E6A" w:rsidRDefault="001F2459" w:rsidP="00983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6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20.20.14.000-00000005</w:t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1F2459" w:rsidRPr="00C82E6A" w:rsidRDefault="001F2459" w:rsidP="00983485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82E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459" w:rsidRPr="00C82E6A" w:rsidRDefault="001F2459" w:rsidP="0098348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выпуска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F2459" w:rsidRPr="00C82E6A" w:rsidRDefault="001F2459" w:rsidP="0098348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F2459" w:rsidRPr="00C82E6A" w:rsidRDefault="001F2459" w:rsidP="0098348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82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жидкость</w:t>
            </w:r>
          </w:p>
        </w:tc>
        <w:tc>
          <w:tcPr>
            <w:tcW w:w="3402" w:type="dxa"/>
          </w:tcPr>
          <w:p w:rsidR="001F2459" w:rsidRPr="00C82E6A" w:rsidRDefault="001F2459" w:rsidP="00983485">
            <w:pPr>
              <w:pStyle w:val="a3"/>
            </w:pPr>
            <w:r w:rsidRPr="00C82E6A">
              <w:rPr>
                <w:color w:val="000000"/>
                <w:sz w:val="20"/>
                <w:szCs w:val="20"/>
                <w:lang w:eastAsia="zh-CN"/>
              </w:rPr>
              <w:t>Характеристики предусмотрены КТРУ</w:t>
            </w:r>
          </w:p>
        </w:tc>
        <w:tc>
          <w:tcPr>
            <w:tcW w:w="992" w:type="dxa"/>
            <w:vMerge w:val="restart"/>
          </w:tcPr>
          <w:p w:rsidR="001F2459" w:rsidRPr="00C82E6A" w:rsidRDefault="001F2459" w:rsidP="00983485">
            <w:pPr>
              <w:jc w:val="center"/>
              <w:rPr>
                <w:rFonts w:ascii="Times New Roman" w:hAnsi="Times New Roman" w:cs="Times New Roman"/>
              </w:rPr>
            </w:pPr>
            <w:r w:rsidRPr="00C82E6A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  <w:vMerge w:val="restart"/>
          </w:tcPr>
          <w:p w:rsidR="001F2459" w:rsidRPr="00C82E6A" w:rsidRDefault="001F2459" w:rsidP="00983485">
            <w:pPr>
              <w:jc w:val="center"/>
              <w:rPr>
                <w:rFonts w:ascii="Times New Roman" w:hAnsi="Times New Roman" w:cs="Times New Roman"/>
              </w:rPr>
            </w:pPr>
            <w:r w:rsidRPr="00C82E6A">
              <w:rPr>
                <w:rFonts w:ascii="Times New Roman" w:hAnsi="Times New Roman" w:cs="Times New Roman"/>
              </w:rPr>
              <w:t>2</w:t>
            </w:r>
          </w:p>
        </w:tc>
      </w:tr>
      <w:tr w:rsidR="001F2459" w:rsidRPr="00C82E6A" w:rsidTr="00983485">
        <w:trPr>
          <w:trHeight w:val="254"/>
        </w:trPr>
        <w:tc>
          <w:tcPr>
            <w:tcW w:w="567" w:type="dxa"/>
            <w:vMerge/>
          </w:tcPr>
          <w:p w:rsidR="001F2459" w:rsidRPr="00C82E6A" w:rsidRDefault="001F2459" w:rsidP="00983485">
            <w:pPr>
              <w:pStyle w:val="a4"/>
              <w:rPr>
                <w:lang w:val="en-US"/>
              </w:rPr>
            </w:pPr>
          </w:p>
        </w:tc>
        <w:tc>
          <w:tcPr>
            <w:tcW w:w="1984" w:type="dxa"/>
            <w:vMerge/>
          </w:tcPr>
          <w:p w:rsidR="001F2459" w:rsidRPr="00C82E6A" w:rsidRDefault="001F2459" w:rsidP="00983485">
            <w:pPr>
              <w:pStyle w:val="a4"/>
            </w:pPr>
          </w:p>
        </w:tc>
        <w:tc>
          <w:tcPr>
            <w:tcW w:w="1349" w:type="dxa"/>
            <w:vMerge/>
          </w:tcPr>
          <w:p w:rsidR="001F2459" w:rsidRPr="00C82E6A" w:rsidRDefault="001F2459" w:rsidP="00983485">
            <w:pPr>
              <w:pStyle w:val="a4"/>
            </w:pPr>
          </w:p>
        </w:tc>
        <w:tc>
          <w:tcPr>
            <w:tcW w:w="9454" w:type="dxa"/>
            <w:gridSpan w:val="5"/>
            <w:tcBorders>
              <w:bottom w:val="single" w:sz="4" w:space="0" w:color="auto"/>
            </w:tcBorders>
          </w:tcPr>
          <w:p w:rsidR="001F2459" w:rsidRPr="00C82E6A" w:rsidRDefault="001F2459" w:rsidP="00983485">
            <w:pPr>
              <w:pStyle w:val="a4"/>
              <w:jc w:val="center"/>
            </w:pPr>
            <w:r w:rsidRPr="00C82E6A">
              <w:rPr>
                <w:color w:val="000000"/>
                <w:sz w:val="20"/>
                <w:szCs w:val="20"/>
                <w:lang w:eastAsia="zh-CN"/>
              </w:rPr>
              <w:t>Дополнительные характеристики</w:t>
            </w:r>
          </w:p>
        </w:tc>
        <w:tc>
          <w:tcPr>
            <w:tcW w:w="992" w:type="dxa"/>
            <w:vMerge/>
          </w:tcPr>
          <w:p w:rsidR="001F2459" w:rsidRPr="00C82E6A" w:rsidRDefault="001F2459" w:rsidP="00983485">
            <w:pPr>
              <w:pStyle w:val="a4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1F2459" w:rsidRPr="00C82E6A" w:rsidRDefault="001F2459" w:rsidP="00983485">
            <w:pPr>
              <w:pStyle w:val="a4"/>
              <w:jc w:val="center"/>
            </w:pPr>
          </w:p>
        </w:tc>
      </w:tr>
      <w:tr w:rsidR="001F2459" w:rsidRPr="00C82E6A" w:rsidTr="00983485">
        <w:trPr>
          <w:trHeight w:val="193"/>
        </w:trPr>
        <w:tc>
          <w:tcPr>
            <w:tcW w:w="567" w:type="dxa"/>
            <w:vMerge/>
          </w:tcPr>
          <w:p w:rsidR="001F2459" w:rsidRPr="00C82E6A" w:rsidRDefault="001F2459" w:rsidP="00983485">
            <w:pPr>
              <w:pStyle w:val="a4"/>
            </w:pPr>
          </w:p>
        </w:tc>
        <w:tc>
          <w:tcPr>
            <w:tcW w:w="1984" w:type="dxa"/>
            <w:vMerge/>
          </w:tcPr>
          <w:p w:rsidR="001F2459" w:rsidRPr="00C82E6A" w:rsidRDefault="001F2459" w:rsidP="00983485">
            <w:pPr>
              <w:pStyle w:val="a4"/>
            </w:pPr>
          </w:p>
        </w:tc>
        <w:tc>
          <w:tcPr>
            <w:tcW w:w="1349" w:type="dxa"/>
            <w:vMerge/>
          </w:tcPr>
          <w:p w:rsidR="001F2459" w:rsidRPr="00C82E6A" w:rsidRDefault="001F2459" w:rsidP="00983485">
            <w:pPr>
              <w:pStyle w:val="a4"/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1F2459" w:rsidRPr="00C82E6A" w:rsidRDefault="001F2459" w:rsidP="00983485">
            <w:pPr>
              <w:ind w:right="313"/>
              <w:rPr>
                <w:rFonts w:ascii="Times New Roman" w:hAnsi="Times New Roman" w:cs="Times New Roman"/>
              </w:rPr>
            </w:pPr>
            <w:r w:rsidRPr="00C82E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2459" w:rsidRPr="00C82E6A" w:rsidRDefault="001F2459" w:rsidP="00983485">
            <w:pPr>
              <w:rPr>
                <w:rFonts w:ascii="Times New Roman" w:hAnsi="Times New Roman" w:cs="Times New Roman"/>
              </w:rPr>
            </w:pPr>
            <w:r w:rsidRPr="00C82E6A">
              <w:rPr>
                <w:rFonts w:ascii="Times New Roman" w:hAnsi="Times New Roman" w:cs="Times New Roman"/>
                <w:sz w:val="20"/>
                <w:szCs w:val="20"/>
              </w:rPr>
              <w:t>Очищающее средство для аспирационной системы установок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F2459" w:rsidRPr="00C82E6A" w:rsidRDefault="001F2459" w:rsidP="00983485">
            <w:pPr>
              <w:pStyle w:val="a4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2459" w:rsidRPr="00C82E6A" w:rsidRDefault="001F2459" w:rsidP="00983485">
            <w:pPr>
              <w:rPr>
                <w:rFonts w:ascii="Times New Roman" w:hAnsi="Times New Roman" w:cs="Times New Roman"/>
              </w:rPr>
            </w:pPr>
            <w:r w:rsidRPr="00C82E6A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</w:tc>
        <w:tc>
          <w:tcPr>
            <w:tcW w:w="3402" w:type="dxa"/>
          </w:tcPr>
          <w:p w:rsidR="001F2459" w:rsidRPr="00C82E6A" w:rsidRDefault="001F2459" w:rsidP="0098348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82E6A">
              <w:rPr>
                <w:rFonts w:ascii="Times New Roman" w:hAnsi="Times New Roman" w:cs="Times New Roman"/>
                <w:iCs/>
                <w:sz w:val="20"/>
                <w:szCs w:val="20"/>
              </w:rPr>
              <w:t>необходимый спектр применения</w:t>
            </w:r>
          </w:p>
        </w:tc>
        <w:tc>
          <w:tcPr>
            <w:tcW w:w="992" w:type="dxa"/>
            <w:vMerge/>
          </w:tcPr>
          <w:p w:rsidR="001F2459" w:rsidRPr="00C82E6A" w:rsidRDefault="001F2459" w:rsidP="00983485">
            <w:pPr>
              <w:pStyle w:val="a4"/>
              <w:jc w:val="center"/>
            </w:pPr>
          </w:p>
        </w:tc>
        <w:tc>
          <w:tcPr>
            <w:tcW w:w="709" w:type="dxa"/>
            <w:vMerge/>
          </w:tcPr>
          <w:p w:rsidR="001F2459" w:rsidRPr="00C82E6A" w:rsidRDefault="001F2459" w:rsidP="00983485">
            <w:pPr>
              <w:pStyle w:val="a4"/>
              <w:jc w:val="center"/>
            </w:pPr>
          </w:p>
        </w:tc>
      </w:tr>
      <w:tr w:rsidR="001F2459" w:rsidRPr="00C82E6A" w:rsidTr="00983485">
        <w:trPr>
          <w:trHeight w:val="79"/>
        </w:trPr>
        <w:tc>
          <w:tcPr>
            <w:tcW w:w="567" w:type="dxa"/>
            <w:vMerge/>
          </w:tcPr>
          <w:p w:rsidR="001F2459" w:rsidRPr="00C82E6A" w:rsidRDefault="001F2459" w:rsidP="00983485">
            <w:pPr>
              <w:pStyle w:val="a4"/>
            </w:pPr>
          </w:p>
        </w:tc>
        <w:tc>
          <w:tcPr>
            <w:tcW w:w="1984" w:type="dxa"/>
            <w:vMerge/>
          </w:tcPr>
          <w:p w:rsidR="001F2459" w:rsidRPr="00C82E6A" w:rsidRDefault="001F2459" w:rsidP="00983485">
            <w:pPr>
              <w:pStyle w:val="a4"/>
              <w:rPr>
                <w:bCs/>
              </w:rPr>
            </w:pPr>
          </w:p>
        </w:tc>
        <w:tc>
          <w:tcPr>
            <w:tcW w:w="1349" w:type="dxa"/>
            <w:vMerge/>
          </w:tcPr>
          <w:p w:rsidR="001F2459" w:rsidRPr="00C82E6A" w:rsidRDefault="001F2459" w:rsidP="00983485">
            <w:pPr>
              <w:pStyle w:val="a4"/>
              <w:rPr>
                <w:bCs/>
              </w:rPr>
            </w:pPr>
          </w:p>
        </w:tc>
        <w:tc>
          <w:tcPr>
            <w:tcW w:w="665" w:type="dxa"/>
          </w:tcPr>
          <w:p w:rsidR="001F2459" w:rsidRPr="00C82E6A" w:rsidRDefault="001F2459" w:rsidP="00983485">
            <w:pPr>
              <w:ind w:right="313"/>
              <w:rPr>
                <w:rFonts w:ascii="Times New Roman" w:hAnsi="Times New Roman" w:cs="Times New Roman"/>
              </w:rPr>
            </w:pPr>
            <w:r w:rsidRPr="00C82E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1F2459" w:rsidRPr="00C82E6A" w:rsidRDefault="001F2459" w:rsidP="00983485">
            <w:pPr>
              <w:rPr>
                <w:rFonts w:ascii="Times New Roman" w:hAnsi="Times New Roman" w:cs="Times New Roman"/>
              </w:rPr>
            </w:pPr>
            <w:r w:rsidRPr="00C82E6A">
              <w:rPr>
                <w:rFonts w:ascii="Times New Roman" w:hAnsi="Times New Roman" w:cs="Times New Roman"/>
                <w:sz w:val="18"/>
                <w:szCs w:val="18"/>
              </w:rPr>
              <w:t>Состав</w:t>
            </w:r>
          </w:p>
        </w:tc>
        <w:tc>
          <w:tcPr>
            <w:tcW w:w="1418" w:type="dxa"/>
            <w:vAlign w:val="center"/>
          </w:tcPr>
          <w:p w:rsidR="001F2459" w:rsidRPr="00C82E6A" w:rsidRDefault="001F2459" w:rsidP="00983485">
            <w:pPr>
              <w:pStyle w:val="a4"/>
              <w:jc w:val="center"/>
            </w:pPr>
          </w:p>
        </w:tc>
        <w:tc>
          <w:tcPr>
            <w:tcW w:w="1843" w:type="dxa"/>
          </w:tcPr>
          <w:p w:rsidR="001F2459" w:rsidRPr="00C82E6A" w:rsidRDefault="001F2459" w:rsidP="00983485">
            <w:pPr>
              <w:rPr>
                <w:rFonts w:ascii="Times New Roman" w:hAnsi="Times New Roman" w:cs="Times New Roman"/>
              </w:rPr>
            </w:pPr>
            <w:r w:rsidRPr="00C82E6A">
              <w:rPr>
                <w:rFonts w:ascii="Times New Roman" w:hAnsi="Times New Roman" w:cs="Times New Roman"/>
                <w:sz w:val="18"/>
                <w:szCs w:val="18"/>
              </w:rPr>
              <w:t xml:space="preserve">Не менее 40% моногидрата лимонной кислоты, регуляторы </w:t>
            </w:r>
            <w:proofErr w:type="spellStart"/>
            <w:r w:rsidRPr="00C82E6A">
              <w:rPr>
                <w:rFonts w:ascii="Times New Roman" w:hAnsi="Times New Roman" w:cs="Times New Roman"/>
                <w:sz w:val="18"/>
                <w:szCs w:val="18"/>
              </w:rPr>
              <w:t>pH</w:t>
            </w:r>
            <w:proofErr w:type="spellEnd"/>
            <w:r w:rsidRPr="00C82E6A">
              <w:rPr>
                <w:rFonts w:ascii="Times New Roman" w:hAnsi="Times New Roman" w:cs="Times New Roman"/>
                <w:sz w:val="18"/>
                <w:szCs w:val="18"/>
              </w:rPr>
              <w:t xml:space="preserve"> и пены, неионогенные ПАВ, ингибиторы коррозии, </w:t>
            </w:r>
            <w:proofErr w:type="spellStart"/>
            <w:r w:rsidRPr="00C82E6A">
              <w:rPr>
                <w:rFonts w:ascii="Times New Roman" w:hAnsi="Times New Roman" w:cs="Times New Roman"/>
                <w:sz w:val="18"/>
                <w:szCs w:val="18"/>
              </w:rPr>
              <w:t>ароматизаторы</w:t>
            </w:r>
            <w:proofErr w:type="spellEnd"/>
            <w:r w:rsidRPr="00C82E6A">
              <w:rPr>
                <w:rFonts w:ascii="Times New Roman" w:hAnsi="Times New Roman" w:cs="Times New Roman"/>
                <w:sz w:val="18"/>
                <w:szCs w:val="18"/>
              </w:rPr>
              <w:t xml:space="preserve"> и красители.</w:t>
            </w:r>
          </w:p>
        </w:tc>
        <w:tc>
          <w:tcPr>
            <w:tcW w:w="3402" w:type="dxa"/>
          </w:tcPr>
          <w:p w:rsidR="001F2459" w:rsidRPr="00C82E6A" w:rsidRDefault="001F2459" w:rsidP="0098348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2459" w:rsidRPr="00C82E6A" w:rsidRDefault="001F2459" w:rsidP="00983485">
            <w:pPr>
              <w:pStyle w:val="a4"/>
              <w:jc w:val="center"/>
            </w:pPr>
          </w:p>
        </w:tc>
        <w:tc>
          <w:tcPr>
            <w:tcW w:w="709" w:type="dxa"/>
            <w:vMerge/>
          </w:tcPr>
          <w:p w:rsidR="001F2459" w:rsidRPr="00C82E6A" w:rsidRDefault="001F2459" w:rsidP="00983485">
            <w:pPr>
              <w:pStyle w:val="a4"/>
              <w:jc w:val="center"/>
            </w:pPr>
          </w:p>
        </w:tc>
      </w:tr>
      <w:tr w:rsidR="001F2459" w:rsidRPr="00C82E6A" w:rsidTr="00983485">
        <w:trPr>
          <w:trHeight w:val="840"/>
        </w:trPr>
        <w:tc>
          <w:tcPr>
            <w:tcW w:w="567" w:type="dxa"/>
            <w:vMerge/>
          </w:tcPr>
          <w:p w:rsidR="001F2459" w:rsidRPr="00C82E6A" w:rsidRDefault="001F2459" w:rsidP="00983485">
            <w:pPr>
              <w:pStyle w:val="a4"/>
            </w:pPr>
          </w:p>
        </w:tc>
        <w:tc>
          <w:tcPr>
            <w:tcW w:w="1984" w:type="dxa"/>
            <w:vMerge/>
          </w:tcPr>
          <w:p w:rsidR="001F2459" w:rsidRPr="00C82E6A" w:rsidRDefault="001F2459" w:rsidP="00983485">
            <w:pPr>
              <w:pStyle w:val="a4"/>
              <w:rPr>
                <w:bCs/>
              </w:rPr>
            </w:pPr>
          </w:p>
        </w:tc>
        <w:tc>
          <w:tcPr>
            <w:tcW w:w="1349" w:type="dxa"/>
            <w:vMerge/>
          </w:tcPr>
          <w:p w:rsidR="001F2459" w:rsidRPr="00C82E6A" w:rsidRDefault="001F2459" w:rsidP="00983485">
            <w:pPr>
              <w:pStyle w:val="a4"/>
              <w:rPr>
                <w:bCs/>
              </w:rPr>
            </w:pPr>
          </w:p>
        </w:tc>
        <w:tc>
          <w:tcPr>
            <w:tcW w:w="665" w:type="dxa"/>
          </w:tcPr>
          <w:p w:rsidR="001F2459" w:rsidRPr="00C82E6A" w:rsidRDefault="001F2459" w:rsidP="00983485">
            <w:pPr>
              <w:ind w:right="313"/>
              <w:rPr>
                <w:rFonts w:ascii="Times New Roman" w:hAnsi="Times New Roman" w:cs="Times New Roman"/>
              </w:rPr>
            </w:pPr>
            <w:r w:rsidRPr="00C82E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1F2459" w:rsidRPr="00C82E6A" w:rsidRDefault="001F2459" w:rsidP="00983485">
            <w:pPr>
              <w:pStyle w:val="a3"/>
            </w:pPr>
            <w:r w:rsidRPr="00C82E6A">
              <w:rPr>
                <w:sz w:val="20"/>
                <w:szCs w:val="20"/>
              </w:rPr>
              <w:t>Фасовка</w:t>
            </w:r>
          </w:p>
        </w:tc>
        <w:tc>
          <w:tcPr>
            <w:tcW w:w="1418" w:type="dxa"/>
            <w:vAlign w:val="center"/>
          </w:tcPr>
          <w:p w:rsidR="001F2459" w:rsidRPr="00C82E6A" w:rsidRDefault="001F2459" w:rsidP="00983485">
            <w:pPr>
              <w:pStyle w:val="a3"/>
              <w:jc w:val="center"/>
            </w:pPr>
            <w:r w:rsidRPr="00C82E6A">
              <w:rPr>
                <w:sz w:val="18"/>
                <w:szCs w:val="18"/>
              </w:rPr>
              <w:t>л</w:t>
            </w:r>
          </w:p>
        </w:tc>
        <w:tc>
          <w:tcPr>
            <w:tcW w:w="1843" w:type="dxa"/>
          </w:tcPr>
          <w:p w:rsidR="001F2459" w:rsidRPr="00C82E6A" w:rsidRDefault="001F2459" w:rsidP="00983485">
            <w:pPr>
              <w:pStyle w:val="a3"/>
            </w:pPr>
            <w:r w:rsidRPr="00C82E6A">
              <w:rPr>
                <w:sz w:val="18"/>
                <w:szCs w:val="18"/>
              </w:rPr>
              <w:t>флакон с ручкой вместимостью не менее 2 л</w:t>
            </w:r>
          </w:p>
        </w:tc>
        <w:tc>
          <w:tcPr>
            <w:tcW w:w="3402" w:type="dxa"/>
          </w:tcPr>
          <w:p w:rsidR="001F2459" w:rsidRPr="00C82E6A" w:rsidRDefault="001F2459" w:rsidP="00983485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C82E6A">
              <w:rPr>
                <w:sz w:val="20"/>
                <w:szCs w:val="20"/>
              </w:rPr>
              <w:t>Данное требование установлено потребностью заказчика для удобства использования</w:t>
            </w:r>
          </w:p>
        </w:tc>
        <w:tc>
          <w:tcPr>
            <w:tcW w:w="992" w:type="dxa"/>
            <w:vMerge/>
          </w:tcPr>
          <w:p w:rsidR="001F2459" w:rsidRPr="00C82E6A" w:rsidRDefault="001F2459" w:rsidP="00983485">
            <w:pPr>
              <w:pStyle w:val="a3"/>
              <w:jc w:val="center"/>
            </w:pPr>
          </w:p>
        </w:tc>
        <w:tc>
          <w:tcPr>
            <w:tcW w:w="709" w:type="dxa"/>
            <w:vMerge/>
          </w:tcPr>
          <w:p w:rsidR="001F2459" w:rsidRPr="00C82E6A" w:rsidRDefault="001F2459" w:rsidP="00983485">
            <w:pPr>
              <w:pStyle w:val="a3"/>
              <w:jc w:val="center"/>
            </w:pPr>
          </w:p>
        </w:tc>
      </w:tr>
      <w:tr w:rsidR="001F2459" w:rsidRPr="00C82E6A" w:rsidTr="00983485">
        <w:trPr>
          <w:trHeight w:val="566"/>
        </w:trPr>
        <w:tc>
          <w:tcPr>
            <w:tcW w:w="567" w:type="dxa"/>
            <w:vMerge w:val="restart"/>
          </w:tcPr>
          <w:p w:rsidR="001F2459" w:rsidRPr="00C82E6A" w:rsidRDefault="001F2459" w:rsidP="00983485">
            <w:pPr>
              <w:pStyle w:val="a3"/>
            </w:pPr>
            <w:r w:rsidRPr="00C82E6A">
              <w:t>2</w:t>
            </w:r>
          </w:p>
        </w:tc>
        <w:tc>
          <w:tcPr>
            <w:tcW w:w="1984" w:type="dxa"/>
            <w:vMerge w:val="restart"/>
          </w:tcPr>
          <w:p w:rsidR="001F2459" w:rsidRPr="00C82E6A" w:rsidRDefault="001F2459" w:rsidP="009834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82E6A">
              <w:rPr>
                <w:rFonts w:ascii="Times New Roman" w:hAnsi="Times New Roman" w:cs="Times New Roman"/>
                <w:sz w:val="20"/>
                <w:szCs w:val="20"/>
              </w:rPr>
              <w:t>Салфетка марлевая тканая, нестерильная</w:t>
            </w:r>
          </w:p>
        </w:tc>
        <w:tc>
          <w:tcPr>
            <w:tcW w:w="1349" w:type="dxa"/>
            <w:vMerge w:val="restart"/>
          </w:tcPr>
          <w:p w:rsidR="001F2459" w:rsidRPr="00C82E6A" w:rsidRDefault="001F2459" w:rsidP="0098348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6A">
              <w:rPr>
                <w:rFonts w:ascii="Times New Roman" w:hAnsi="Times New Roman" w:cs="Times New Roman"/>
                <w:sz w:val="20"/>
                <w:szCs w:val="20"/>
              </w:rPr>
              <w:t>21.20.24.150-00000008</w:t>
            </w:r>
          </w:p>
        </w:tc>
        <w:tc>
          <w:tcPr>
            <w:tcW w:w="665" w:type="dxa"/>
          </w:tcPr>
          <w:p w:rsidR="001F2459" w:rsidRPr="00C82E6A" w:rsidRDefault="001F2459" w:rsidP="00983485">
            <w:pPr>
              <w:suppressAutoHyphens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82E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</w:tcPr>
          <w:p w:rsidR="001F2459" w:rsidRPr="00C82E6A" w:rsidRDefault="001F2459" w:rsidP="009834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82E6A">
              <w:rPr>
                <w:rStyle w:val="ddc44c86bf917b907e53bfee08467a18"/>
                <w:rFonts w:ascii="Times New Roman" w:hAnsi="Times New Roman" w:cs="Times New Roman"/>
                <w:color w:val="333333"/>
                <w:sz w:val="20"/>
                <w:szCs w:val="20"/>
              </w:rPr>
              <w:t>Длина</w:t>
            </w:r>
          </w:p>
        </w:tc>
        <w:tc>
          <w:tcPr>
            <w:tcW w:w="1418" w:type="dxa"/>
          </w:tcPr>
          <w:p w:rsidR="001F2459" w:rsidRPr="00C82E6A" w:rsidRDefault="001F2459" w:rsidP="0098348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6A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1843" w:type="dxa"/>
          </w:tcPr>
          <w:p w:rsidR="001F2459" w:rsidRPr="00C82E6A" w:rsidRDefault="001F2459" w:rsidP="00983485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82E6A">
              <w:rPr>
                <w:rFonts w:ascii="Times New Roman" w:hAnsi="Times New Roman" w:cs="Times New Roman"/>
                <w:sz w:val="20"/>
                <w:szCs w:val="20"/>
              </w:rPr>
              <w:t>Не менее 14 не более 15</w:t>
            </w:r>
          </w:p>
        </w:tc>
        <w:tc>
          <w:tcPr>
            <w:tcW w:w="3402" w:type="dxa"/>
          </w:tcPr>
          <w:p w:rsidR="001F2459" w:rsidRPr="00C82E6A" w:rsidRDefault="001F2459" w:rsidP="00983485">
            <w:pPr>
              <w:pStyle w:val="a4"/>
            </w:pPr>
          </w:p>
        </w:tc>
        <w:tc>
          <w:tcPr>
            <w:tcW w:w="992" w:type="dxa"/>
            <w:vMerge w:val="restart"/>
          </w:tcPr>
          <w:p w:rsidR="001F2459" w:rsidRPr="00C82E6A" w:rsidRDefault="001F2459" w:rsidP="00983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2E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vMerge w:val="restart"/>
          </w:tcPr>
          <w:p w:rsidR="001F2459" w:rsidRPr="00C82E6A" w:rsidRDefault="001F2459" w:rsidP="00983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1F2459" w:rsidRPr="00C82E6A" w:rsidTr="00983485">
        <w:trPr>
          <w:trHeight w:val="282"/>
        </w:trPr>
        <w:tc>
          <w:tcPr>
            <w:tcW w:w="567" w:type="dxa"/>
            <w:vMerge/>
          </w:tcPr>
          <w:p w:rsidR="001F2459" w:rsidRPr="00C82E6A" w:rsidRDefault="001F2459" w:rsidP="00983485">
            <w:pPr>
              <w:pStyle w:val="a4"/>
            </w:pPr>
          </w:p>
        </w:tc>
        <w:tc>
          <w:tcPr>
            <w:tcW w:w="1984" w:type="dxa"/>
            <w:vMerge/>
          </w:tcPr>
          <w:p w:rsidR="001F2459" w:rsidRPr="00C82E6A" w:rsidRDefault="001F2459" w:rsidP="00983485">
            <w:pPr>
              <w:pStyle w:val="a4"/>
            </w:pPr>
          </w:p>
        </w:tc>
        <w:tc>
          <w:tcPr>
            <w:tcW w:w="1349" w:type="dxa"/>
            <w:vMerge/>
          </w:tcPr>
          <w:p w:rsidR="001F2459" w:rsidRPr="00C82E6A" w:rsidRDefault="001F2459" w:rsidP="00983485">
            <w:pPr>
              <w:pStyle w:val="a4"/>
            </w:pPr>
          </w:p>
        </w:tc>
        <w:tc>
          <w:tcPr>
            <w:tcW w:w="665" w:type="dxa"/>
          </w:tcPr>
          <w:p w:rsidR="001F2459" w:rsidRPr="00C82E6A" w:rsidRDefault="001F2459" w:rsidP="00983485">
            <w:pPr>
              <w:rPr>
                <w:rFonts w:ascii="Times New Roman" w:hAnsi="Times New Roman" w:cs="Times New Roman"/>
              </w:rPr>
            </w:pPr>
            <w:r w:rsidRPr="00C82E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1F2459" w:rsidRPr="00C82E6A" w:rsidRDefault="001F2459" w:rsidP="00983485">
            <w:pPr>
              <w:rPr>
                <w:rFonts w:ascii="Times New Roman" w:hAnsi="Times New Roman" w:cs="Times New Roman"/>
              </w:rPr>
            </w:pPr>
            <w:r w:rsidRPr="00C82E6A">
              <w:rPr>
                <w:rStyle w:val="ddc44c86bf917b907e53bfee08467a18"/>
                <w:rFonts w:ascii="Times New Roman" w:hAnsi="Times New Roman" w:cs="Times New Roman"/>
                <w:color w:val="333333"/>
                <w:sz w:val="20"/>
                <w:szCs w:val="20"/>
              </w:rPr>
              <w:t>Ширин</w:t>
            </w:r>
            <w:r w:rsidRPr="00C82E6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1F2459" w:rsidRPr="00C82E6A" w:rsidRDefault="001F2459" w:rsidP="00983485">
            <w:pPr>
              <w:jc w:val="center"/>
              <w:rPr>
                <w:rFonts w:ascii="Times New Roman" w:hAnsi="Times New Roman" w:cs="Times New Roman"/>
              </w:rPr>
            </w:pPr>
            <w:r w:rsidRPr="00C82E6A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1843" w:type="dxa"/>
          </w:tcPr>
          <w:p w:rsidR="001F2459" w:rsidRPr="00C82E6A" w:rsidRDefault="001F2459" w:rsidP="00983485">
            <w:pPr>
              <w:rPr>
                <w:rFonts w:ascii="Times New Roman" w:hAnsi="Times New Roman" w:cs="Times New Roman"/>
              </w:rPr>
            </w:pPr>
            <w:r w:rsidRPr="00C82E6A">
              <w:rPr>
                <w:rFonts w:ascii="Times New Roman" w:hAnsi="Times New Roman" w:cs="Times New Roman"/>
                <w:sz w:val="20"/>
                <w:szCs w:val="20"/>
              </w:rPr>
              <w:t>Не м</w:t>
            </w:r>
            <w:bookmarkStart w:id="0" w:name="_GoBack"/>
            <w:bookmarkEnd w:id="0"/>
            <w:r w:rsidRPr="00C82E6A">
              <w:rPr>
                <w:rFonts w:ascii="Times New Roman" w:hAnsi="Times New Roman" w:cs="Times New Roman"/>
                <w:sz w:val="20"/>
                <w:szCs w:val="20"/>
              </w:rPr>
              <w:t>енее 16 не более 17</w:t>
            </w:r>
          </w:p>
        </w:tc>
        <w:tc>
          <w:tcPr>
            <w:tcW w:w="3402" w:type="dxa"/>
          </w:tcPr>
          <w:p w:rsidR="001F2459" w:rsidRPr="00C82E6A" w:rsidRDefault="001F2459" w:rsidP="00983485">
            <w:pPr>
              <w:pStyle w:val="a4"/>
            </w:pPr>
          </w:p>
        </w:tc>
        <w:tc>
          <w:tcPr>
            <w:tcW w:w="992" w:type="dxa"/>
            <w:vMerge/>
          </w:tcPr>
          <w:p w:rsidR="001F2459" w:rsidRPr="00C82E6A" w:rsidRDefault="001F2459" w:rsidP="00983485">
            <w:pPr>
              <w:pStyle w:val="a4"/>
            </w:pPr>
          </w:p>
        </w:tc>
        <w:tc>
          <w:tcPr>
            <w:tcW w:w="709" w:type="dxa"/>
            <w:vMerge/>
          </w:tcPr>
          <w:p w:rsidR="001F2459" w:rsidRPr="00C82E6A" w:rsidRDefault="001F2459" w:rsidP="00983485">
            <w:pPr>
              <w:pStyle w:val="a4"/>
              <w:jc w:val="center"/>
            </w:pPr>
          </w:p>
        </w:tc>
      </w:tr>
      <w:tr w:rsidR="001F2459" w:rsidRPr="00C82E6A" w:rsidTr="00983485">
        <w:trPr>
          <w:trHeight w:val="268"/>
        </w:trPr>
        <w:tc>
          <w:tcPr>
            <w:tcW w:w="567" w:type="dxa"/>
            <w:vMerge/>
          </w:tcPr>
          <w:p w:rsidR="001F2459" w:rsidRPr="00C82E6A" w:rsidRDefault="001F2459" w:rsidP="00983485">
            <w:pPr>
              <w:pStyle w:val="a4"/>
            </w:pPr>
          </w:p>
        </w:tc>
        <w:tc>
          <w:tcPr>
            <w:tcW w:w="1984" w:type="dxa"/>
            <w:vMerge/>
          </w:tcPr>
          <w:p w:rsidR="001F2459" w:rsidRPr="00C82E6A" w:rsidRDefault="001F2459" w:rsidP="00983485">
            <w:pPr>
              <w:pStyle w:val="a4"/>
            </w:pPr>
          </w:p>
        </w:tc>
        <w:tc>
          <w:tcPr>
            <w:tcW w:w="1349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665" w:type="dxa"/>
          </w:tcPr>
          <w:p w:rsidR="001F2459" w:rsidRPr="00C82E6A" w:rsidRDefault="001F2459" w:rsidP="00983485">
            <w:pPr>
              <w:rPr>
                <w:rFonts w:ascii="Times New Roman" w:hAnsi="Times New Roman" w:cs="Times New Roman"/>
              </w:rPr>
            </w:pPr>
            <w:r w:rsidRPr="00C82E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26" w:type="dxa"/>
          </w:tcPr>
          <w:p w:rsidR="001F2459" w:rsidRPr="00C82E6A" w:rsidRDefault="001F2459" w:rsidP="00983485">
            <w:pPr>
              <w:pStyle w:val="a3"/>
            </w:pPr>
            <w:r w:rsidRPr="00C82E6A">
              <w:rPr>
                <w:color w:val="000000"/>
                <w:sz w:val="20"/>
                <w:szCs w:val="20"/>
              </w:rPr>
              <w:t>Поверхностная плотность</w:t>
            </w:r>
          </w:p>
        </w:tc>
        <w:tc>
          <w:tcPr>
            <w:tcW w:w="1418" w:type="dxa"/>
          </w:tcPr>
          <w:p w:rsidR="001F2459" w:rsidRPr="00C82E6A" w:rsidRDefault="001F2459" w:rsidP="00983485">
            <w:pPr>
              <w:jc w:val="center"/>
              <w:rPr>
                <w:rFonts w:ascii="Times New Roman" w:hAnsi="Times New Roman" w:cs="Times New Roman"/>
              </w:rPr>
            </w:pPr>
            <w:r w:rsidRPr="00C82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г/м2</w:t>
            </w:r>
          </w:p>
        </w:tc>
        <w:tc>
          <w:tcPr>
            <w:tcW w:w="1843" w:type="dxa"/>
          </w:tcPr>
          <w:p w:rsidR="001F2459" w:rsidRPr="00C82E6A" w:rsidRDefault="001F2459" w:rsidP="00983485">
            <w:pPr>
              <w:pStyle w:val="a3"/>
            </w:pPr>
            <w:r w:rsidRPr="00C82E6A">
              <w:rPr>
                <w:color w:val="000000"/>
                <w:sz w:val="20"/>
                <w:szCs w:val="20"/>
              </w:rPr>
              <w:t>не менее 39</w:t>
            </w:r>
          </w:p>
        </w:tc>
        <w:tc>
          <w:tcPr>
            <w:tcW w:w="3402" w:type="dxa"/>
          </w:tcPr>
          <w:p w:rsidR="001F2459" w:rsidRPr="00C82E6A" w:rsidRDefault="001F2459" w:rsidP="00983485">
            <w:pPr>
              <w:rPr>
                <w:rFonts w:ascii="Times New Roman" w:hAnsi="Times New Roman" w:cs="Times New Roman"/>
              </w:rPr>
            </w:pPr>
            <w:r w:rsidRPr="00C82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Материал меньшей плотности менее прочный и обладает меньшей </w:t>
            </w:r>
            <w:proofErr w:type="spellStart"/>
            <w:r w:rsidRPr="00C82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впитываемостью</w:t>
            </w:r>
            <w:proofErr w:type="spellEnd"/>
            <w:r w:rsidRPr="00C82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что увеличивает расход перевязочного материала.</w:t>
            </w:r>
          </w:p>
        </w:tc>
        <w:tc>
          <w:tcPr>
            <w:tcW w:w="992" w:type="dxa"/>
            <w:vMerge/>
          </w:tcPr>
          <w:p w:rsidR="001F2459" w:rsidRPr="00C82E6A" w:rsidRDefault="001F2459" w:rsidP="00983485">
            <w:pPr>
              <w:pStyle w:val="a4"/>
            </w:pPr>
          </w:p>
        </w:tc>
        <w:tc>
          <w:tcPr>
            <w:tcW w:w="709" w:type="dxa"/>
            <w:vMerge/>
          </w:tcPr>
          <w:p w:rsidR="001F2459" w:rsidRPr="00C82E6A" w:rsidRDefault="001F2459" w:rsidP="00983485">
            <w:pPr>
              <w:pStyle w:val="a4"/>
              <w:jc w:val="center"/>
            </w:pPr>
          </w:p>
        </w:tc>
      </w:tr>
      <w:tr w:rsidR="001F2459" w:rsidRPr="00C82E6A" w:rsidTr="00983485">
        <w:trPr>
          <w:trHeight w:val="270"/>
        </w:trPr>
        <w:tc>
          <w:tcPr>
            <w:tcW w:w="567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1984" w:type="dxa"/>
            <w:vMerge/>
          </w:tcPr>
          <w:p w:rsidR="001F2459" w:rsidRPr="00C82E6A" w:rsidRDefault="001F2459" w:rsidP="00983485">
            <w:pPr>
              <w:pStyle w:val="a4"/>
            </w:pPr>
          </w:p>
        </w:tc>
        <w:tc>
          <w:tcPr>
            <w:tcW w:w="1349" w:type="dxa"/>
            <w:vMerge/>
          </w:tcPr>
          <w:p w:rsidR="001F2459" w:rsidRPr="00C82E6A" w:rsidRDefault="001F2459" w:rsidP="00983485">
            <w:pPr>
              <w:pStyle w:val="a4"/>
            </w:pPr>
          </w:p>
        </w:tc>
        <w:tc>
          <w:tcPr>
            <w:tcW w:w="665" w:type="dxa"/>
          </w:tcPr>
          <w:p w:rsidR="001F2459" w:rsidRPr="00C82E6A" w:rsidRDefault="001F2459" w:rsidP="00983485">
            <w:pPr>
              <w:rPr>
                <w:rFonts w:ascii="Times New Roman" w:hAnsi="Times New Roman" w:cs="Times New Roman"/>
              </w:rPr>
            </w:pPr>
            <w:r w:rsidRPr="00C82E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126" w:type="dxa"/>
          </w:tcPr>
          <w:p w:rsidR="001F2459" w:rsidRPr="00C82E6A" w:rsidRDefault="001F2459" w:rsidP="00983485">
            <w:pPr>
              <w:pStyle w:val="a3"/>
            </w:pPr>
            <w:r w:rsidRPr="00C82E6A">
              <w:rPr>
                <w:sz w:val="20"/>
                <w:szCs w:val="20"/>
              </w:rPr>
              <w:t>Упаковка</w:t>
            </w:r>
          </w:p>
        </w:tc>
        <w:tc>
          <w:tcPr>
            <w:tcW w:w="1418" w:type="dxa"/>
          </w:tcPr>
          <w:p w:rsidR="001F2459" w:rsidRPr="00C82E6A" w:rsidRDefault="001F2459" w:rsidP="00983485">
            <w:pPr>
              <w:pStyle w:val="a3"/>
              <w:jc w:val="center"/>
            </w:pPr>
            <w:r w:rsidRPr="00C82E6A">
              <w:rPr>
                <w:sz w:val="20"/>
                <w:szCs w:val="20"/>
              </w:rPr>
              <w:t>штук</w:t>
            </w:r>
          </w:p>
        </w:tc>
        <w:tc>
          <w:tcPr>
            <w:tcW w:w="1843" w:type="dxa"/>
          </w:tcPr>
          <w:p w:rsidR="001F2459" w:rsidRPr="00C82E6A" w:rsidRDefault="001F2459" w:rsidP="00983485">
            <w:pPr>
              <w:pStyle w:val="a3"/>
            </w:pPr>
            <w:r w:rsidRPr="00C82E6A">
              <w:rPr>
                <w:sz w:val="20"/>
                <w:szCs w:val="20"/>
              </w:rPr>
              <w:t>не менее 10</w:t>
            </w:r>
          </w:p>
        </w:tc>
        <w:tc>
          <w:tcPr>
            <w:tcW w:w="3402" w:type="dxa"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992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709" w:type="dxa"/>
            <w:vMerge/>
          </w:tcPr>
          <w:p w:rsidR="001F2459" w:rsidRPr="00C82E6A" w:rsidRDefault="001F2459" w:rsidP="00983485">
            <w:pPr>
              <w:pStyle w:val="a3"/>
              <w:jc w:val="center"/>
            </w:pPr>
          </w:p>
        </w:tc>
      </w:tr>
      <w:tr w:rsidR="001F2459" w:rsidRPr="00C82E6A" w:rsidTr="00983485">
        <w:trPr>
          <w:trHeight w:val="136"/>
        </w:trPr>
        <w:tc>
          <w:tcPr>
            <w:tcW w:w="567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1984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1349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665" w:type="dxa"/>
          </w:tcPr>
          <w:p w:rsidR="001F2459" w:rsidRPr="00C82E6A" w:rsidRDefault="001F2459" w:rsidP="00983485">
            <w:pPr>
              <w:pStyle w:val="a3"/>
            </w:pPr>
            <w:r w:rsidRPr="00C82E6A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26" w:type="dxa"/>
          </w:tcPr>
          <w:p w:rsidR="001F2459" w:rsidRPr="00C82E6A" w:rsidRDefault="001F2459" w:rsidP="00983485">
            <w:pPr>
              <w:pStyle w:val="a3"/>
            </w:pPr>
            <w:r w:rsidRPr="00C82E6A">
              <w:rPr>
                <w:sz w:val="20"/>
                <w:szCs w:val="20"/>
              </w:rPr>
              <w:t>Количество слоев</w:t>
            </w:r>
          </w:p>
        </w:tc>
        <w:tc>
          <w:tcPr>
            <w:tcW w:w="1418" w:type="dxa"/>
          </w:tcPr>
          <w:p w:rsidR="001F2459" w:rsidRPr="00C82E6A" w:rsidRDefault="001F2459" w:rsidP="00983485">
            <w:pPr>
              <w:pStyle w:val="a3"/>
              <w:jc w:val="center"/>
            </w:pPr>
            <w:r w:rsidRPr="00C82E6A">
              <w:rPr>
                <w:sz w:val="20"/>
                <w:szCs w:val="20"/>
              </w:rPr>
              <w:t>штук</w:t>
            </w:r>
          </w:p>
        </w:tc>
        <w:tc>
          <w:tcPr>
            <w:tcW w:w="1843" w:type="dxa"/>
          </w:tcPr>
          <w:p w:rsidR="001F2459" w:rsidRPr="00C82E6A" w:rsidRDefault="001F2459" w:rsidP="00983485">
            <w:pPr>
              <w:pStyle w:val="a3"/>
            </w:pPr>
            <w:r w:rsidRPr="00C82E6A">
              <w:rPr>
                <w:sz w:val="20"/>
                <w:szCs w:val="20"/>
              </w:rPr>
              <w:t>не менее 2</w:t>
            </w:r>
          </w:p>
        </w:tc>
        <w:tc>
          <w:tcPr>
            <w:tcW w:w="3402" w:type="dxa"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992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709" w:type="dxa"/>
            <w:vMerge/>
          </w:tcPr>
          <w:p w:rsidR="001F2459" w:rsidRPr="00C82E6A" w:rsidRDefault="001F2459" w:rsidP="00983485">
            <w:pPr>
              <w:pStyle w:val="a3"/>
              <w:jc w:val="center"/>
            </w:pPr>
          </w:p>
        </w:tc>
      </w:tr>
      <w:tr w:rsidR="001F2459" w:rsidRPr="00C82E6A" w:rsidTr="00983485">
        <w:trPr>
          <w:trHeight w:val="508"/>
        </w:trPr>
        <w:tc>
          <w:tcPr>
            <w:tcW w:w="567" w:type="dxa"/>
            <w:vMerge w:val="restart"/>
          </w:tcPr>
          <w:p w:rsidR="001F2459" w:rsidRPr="00C82E6A" w:rsidRDefault="001F2459" w:rsidP="00983485">
            <w:pPr>
              <w:pStyle w:val="a3"/>
            </w:pPr>
            <w:r w:rsidRPr="00C82E6A">
              <w:t>3</w:t>
            </w:r>
          </w:p>
        </w:tc>
        <w:tc>
          <w:tcPr>
            <w:tcW w:w="1984" w:type="dxa"/>
            <w:vMerge w:val="restart"/>
          </w:tcPr>
          <w:p w:rsidR="001F2459" w:rsidRPr="00C82E6A" w:rsidRDefault="001F2459" w:rsidP="0098348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Шприц общего назначения</w:t>
            </w:r>
          </w:p>
        </w:tc>
        <w:tc>
          <w:tcPr>
            <w:tcW w:w="1349" w:type="dxa"/>
            <w:vMerge w:val="restart"/>
          </w:tcPr>
          <w:p w:rsidR="001F2459" w:rsidRPr="00C82E6A" w:rsidRDefault="001F2459" w:rsidP="0098348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32.50.13.110-00004575</w:t>
            </w:r>
          </w:p>
        </w:tc>
        <w:tc>
          <w:tcPr>
            <w:tcW w:w="665" w:type="dxa"/>
          </w:tcPr>
          <w:p w:rsidR="001F2459" w:rsidRPr="00C82E6A" w:rsidRDefault="001F2459" w:rsidP="0098348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82E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vAlign w:val="center"/>
          </w:tcPr>
          <w:p w:rsidR="001F2459" w:rsidRPr="00C82E6A" w:rsidRDefault="001F2459" w:rsidP="009834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Градуированный объем шприца</w:t>
            </w:r>
          </w:p>
        </w:tc>
        <w:tc>
          <w:tcPr>
            <w:tcW w:w="1418" w:type="dxa"/>
            <w:vAlign w:val="center"/>
          </w:tcPr>
          <w:p w:rsidR="001F2459" w:rsidRPr="00C82E6A" w:rsidRDefault="001F2459" w:rsidP="0098348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E6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Кубический сантиметр;^миллилитр</w:t>
            </w:r>
          </w:p>
        </w:tc>
        <w:tc>
          <w:tcPr>
            <w:tcW w:w="1843" w:type="dxa"/>
          </w:tcPr>
          <w:p w:rsidR="001F2459" w:rsidRPr="00C82E6A" w:rsidRDefault="001F2459" w:rsidP="0098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6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402" w:type="dxa"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992" w:type="dxa"/>
            <w:vMerge w:val="restart"/>
          </w:tcPr>
          <w:p w:rsidR="001F2459" w:rsidRPr="00C82E6A" w:rsidRDefault="001F2459" w:rsidP="00983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82E6A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vMerge w:val="restart"/>
          </w:tcPr>
          <w:p w:rsidR="001F2459" w:rsidRPr="00C82E6A" w:rsidRDefault="001F2459" w:rsidP="00983485">
            <w:pPr>
              <w:pStyle w:val="a3"/>
              <w:jc w:val="center"/>
              <w:rPr>
                <w:sz w:val="18"/>
                <w:szCs w:val="18"/>
              </w:rPr>
            </w:pPr>
            <w:r w:rsidRPr="00C82E6A">
              <w:rPr>
                <w:sz w:val="18"/>
                <w:szCs w:val="18"/>
              </w:rPr>
              <w:t>100</w:t>
            </w:r>
          </w:p>
        </w:tc>
      </w:tr>
      <w:tr w:rsidR="001F2459" w:rsidRPr="00C82E6A" w:rsidTr="00983485">
        <w:trPr>
          <w:trHeight w:val="325"/>
        </w:trPr>
        <w:tc>
          <w:tcPr>
            <w:tcW w:w="567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1984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1349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665" w:type="dxa"/>
          </w:tcPr>
          <w:p w:rsidR="001F2459" w:rsidRPr="00C82E6A" w:rsidRDefault="001F2459" w:rsidP="0098348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82E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26" w:type="dxa"/>
            <w:vAlign w:val="center"/>
          </w:tcPr>
          <w:p w:rsidR="001F2459" w:rsidRPr="00C82E6A" w:rsidRDefault="001F2459" w:rsidP="009834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Игла в комплекте</w:t>
            </w:r>
          </w:p>
        </w:tc>
        <w:tc>
          <w:tcPr>
            <w:tcW w:w="1418" w:type="dxa"/>
            <w:vAlign w:val="center"/>
          </w:tcPr>
          <w:p w:rsidR="001F2459" w:rsidRPr="00C82E6A" w:rsidRDefault="001F2459" w:rsidP="0098348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2459" w:rsidRPr="00C82E6A" w:rsidRDefault="001F2459" w:rsidP="0098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6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Две и более </w:t>
            </w:r>
          </w:p>
        </w:tc>
        <w:tc>
          <w:tcPr>
            <w:tcW w:w="3402" w:type="dxa"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992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709" w:type="dxa"/>
            <w:vMerge/>
          </w:tcPr>
          <w:p w:rsidR="001F2459" w:rsidRPr="00C82E6A" w:rsidRDefault="001F2459" w:rsidP="00983485">
            <w:pPr>
              <w:pStyle w:val="a3"/>
              <w:jc w:val="center"/>
            </w:pPr>
          </w:p>
        </w:tc>
      </w:tr>
      <w:tr w:rsidR="001F2459" w:rsidRPr="00C82E6A" w:rsidTr="00983485">
        <w:trPr>
          <w:trHeight w:val="256"/>
        </w:trPr>
        <w:tc>
          <w:tcPr>
            <w:tcW w:w="567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1984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1349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665" w:type="dxa"/>
          </w:tcPr>
          <w:p w:rsidR="001F2459" w:rsidRPr="00C82E6A" w:rsidRDefault="001F2459" w:rsidP="00983485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82E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26" w:type="dxa"/>
            <w:vAlign w:val="center"/>
          </w:tcPr>
          <w:p w:rsidR="001F2459" w:rsidRPr="00C82E6A" w:rsidRDefault="001F2459" w:rsidP="009834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2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Коннектор</w:t>
            </w:r>
          </w:p>
        </w:tc>
        <w:tc>
          <w:tcPr>
            <w:tcW w:w="1418" w:type="dxa"/>
            <w:vAlign w:val="center"/>
          </w:tcPr>
          <w:p w:rsidR="001F2459" w:rsidRPr="00C82E6A" w:rsidRDefault="001F2459" w:rsidP="0098348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F2459" w:rsidRPr="00C82E6A" w:rsidRDefault="001F2459" w:rsidP="0098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Луер</w:t>
            </w:r>
            <w:proofErr w:type="spellEnd"/>
            <w:r w:rsidRPr="00C82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2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</w:t>
            </w:r>
            <w:proofErr w:type="spellEnd"/>
          </w:p>
        </w:tc>
        <w:tc>
          <w:tcPr>
            <w:tcW w:w="3402" w:type="dxa"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992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709" w:type="dxa"/>
            <w:vMerge/>
          </w:tcPr>
          <w:p w:rsidR="001F2459" w:rsidRPr="00C82E6A" w:rsidRDefault="001F2459" w:rsidP="00983485">
            <w:pPr>
              <w:pStyle w:val="a3"/>
              <w:jc w:val="center"/>
            </w:pPr>
          </w:p>
        </w:tc>
      </w:tr>
      <w:tr w:rsidR="001F2459" w:rsidRPr="00C82E6A" w:rsidTr="00983485">
        <w:trPr>
          <w:trHeight w:val="242"/>
        </w:trPr>
        <w:tc>
          <w:tcPr>
            <w:tcW w:w="567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1984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1349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9454" w:type="dxa"/>
            <w:gridSpan w:val="5"/>
          </w:tcPr>
          <w:p w:rsidR="001F2459" w:rsidRPr="00C82E6A" w:rsidRDefault="001F2459" w:rsidP="00983485">
            <w:pPr>
              <w:pStyle w:val="a3"/>
              <w:jc w:val="center"/>
            </w:pPr>
            <w:r w:rsidRPr="00C82E6A">
              <w:rPr>
                <w:color w:val="000000"/>
                <w:sz w:val="20"/>
                <w:szCs w:val="20"/>
                <w:lang w:eastAsia="zh-CN"/>
              </w:rPr>
              <w:t>Дополнительные характеристики</w:t>
            </w:r>
          </w:p>
        </w:tc>
        <w:tc>
          <w:tcPr>
            <w:tcW w:w="992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709" w:type="dxa"/>
            <w:vMerge/>
          </w:tcPr>
          <w:p w:rsidR="001F2459" w:rsidRPr="00C82E6A" w:rsidRDefault="001F2459" w:rsidP="00983485">
            <w:pPr>
              <w:pStyle w:val="a3"/>
              <w:jc w:val="center"/>
            </w:pPr>
          </w:p>
        </w:tc>
      </w:tr>
      <w:tr w:rsidR="001F2459" w:rsidRPr="00C82E6A" w:rsidTr="00983485">
        <w:trPr>
          <w:trHeight w:val="296"/>
        </w:trPr>
        <w:tc>
          <w:tcPr>
            <w:tcW w:w="567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1984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1349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665" w:type="dxa"/>
          </w:tcPr>
          <w:p w:rsidR="001F2459" w:rsidRPr="00C82E6A" w:rsidRDefault="001F2459" w:rsidP="00983485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82E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vAlign w:val="center"/>
          </w:tcPr>
          <w:p w:rsidR="001F2459" w:rsidRPr="00C82E6A" w:rsidRDefault="001F2459" w:rsidP="0098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6A">
              <w:rPr>
                <w:rFonts w:ascii="Times New Roman" w:hAnsi="Times New Roman" w:cs="Times New Roman"/>
                <w:sz w:val="20"/>
                <w:szCs w:val="20"/>
              </w:rPr>
              <w:t>Тип шприца</w:t>
            </w:r>
          </w:p>
        </w:tc>
        <w:tc>
          <w:tcPr>
            <w:tcW w:w="1418" w:type="dxa"/>
            <w:vAlign w:val="center"/>
          </w:tcPr>
          <w:p w:rsidR="001F2459" w:rsidRPr="00C82E6A" w:rsidRDefault="001F2459" w:rsidP="00983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F2459" w:rsidRPr="00C82E6A" w:rsidRDefault="001F2459" w:rsidP="00983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6A">
              <w:rPr>
                <w:rFonts w:ascii="Times New Roman" w:hAnsi="Times New Roman" w:cs="Times New Roman"/>
                <w:sz w:val="20"/>
                <w:szCs w:val="20"/>
              </w:rPr>
              <w:t>3-х компонентный</w:t>
            </w:r>
          </w:p>
        </w:tc>
        <w:tc>
          <w:tcPr>
            <w:tcW w:w="3402" w:type="dxa"/>
            <w:vAlign w:val="center"/>
          </w:tcPr>
          <w:p w:rsidR="001F2459" w:rsidRPr="00C82E6A" w:rsidRDefault="001F2459" w:rsidP="0098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6A">
              <w:rPr>
                <w:rFonts w:ascii="Times New Roman" w:hAnsi="Times New Roman" w:cs="Times New Roman"/>
                <w:sz w:val="20"/>
                <w:szCs w:val="20"/>
              </w:rPr>
              <w:t xml:space="preserve">Для снижения возникновения </w:t>
            </w:r>
            <w:proofErr w:type="spellStart"/>
            <w:r w:rsidRPr="00C82E6A">
              <w:rPr>
                <w:rFonts w:ascii="Times New Roman" w:hAnsi="Times New Roman" w:cs="Times New Roman"/>
                <w:sz w:val="20"/>
                <w:szCs w:val="20"/>
              </w:rPr>
              <w:t>постинъекционных</w:t>
            </w:r>
            <w:proofErr w:type="spellEnd"/>
            <w:r w:rsidRPr="00C82E6A">
              <w:rPr>
                <w:rFonts w:ascii="Times New Roman" w:hAnsi="Times New Roman" w:cs="Times New Roman"/>
                <w:sz w:val="20"/>
                <w:szCs w:val="20"/>
              </w:rPr>
              <w:t xml:space="preserve"> осложнений (гематом, абсцессов), посредством уменьшения </w:t>
            </w:r>
            <w:proofErr w:type="spellStart"/>
            <w:r w:rsidRPr="00C82E6A">
              <w:rPr>
                <w:rFonts w:ascii="Times New Roman" w:hAnsi="Times New Roman" w:cs="Times New Roman"/>
                <w:sz w:val="20"/>
                <w:szCs w:val="20"/>
              </w:rPr>
              <w:t>травматизации</w:t>
            </w:r>
            <w:proofErr w:type="spellEnd"/>
            <w:r w:rsidRPr="00C82E6A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куда вводится препарат.</w:t>
            </w:r>
          </w:p>
        </w:tc>
        <w:tc>
          <w:tcPr>
            <w:tcW w:w="992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709" w:type="dxa"/>
            <w:vMerge/>
          </w:tcPr>
          <w:p w:rsidR="001F2459" w:rsidRPr="00C82E6A" w:rsidRDefault="001F2459" w:rsidP="00983485">
            <w:pPr>
              <w:pStyle w:val="a3"/>
              <w:jc w:val="center"/>
            </w:pPr>
          </w:p>
        </w:tc>
      </w:tr>
      <w:tr w:rsidR="001F2459" w:rsidRPr="00C82E6A" w:rsidTr="00983485">
        <w:trPr>
          <w:trHeight w:val="227"/>
        </w:trPr>
        <w:tc>
          <w:tcPr>
            <w:tcW w:w="567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1984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1349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665" w:type="dxa"/>
          </w:tcPr>
          <w:p w:rsidR="001F2459" w:rsidRPr="00C82E6A" w:rsidRDefault="001F2459" w:rsidP="00983485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82E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26" w:type="dxa"/>
            <w:vAlign w:val="center"/>
          </w:tcPr>
          <w:p w:rsidR="001F2459" w:rsidRPr="00C82E6A" w:rsidRDefault="001F2459" w:rsidP="0098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6A">
              <w:rPr>
                <w:rFonts w:ascii="Times New Roman" w:hAnsi="Times New Roman" w:cs="Times New Roman"/>
                <w:sz w:val="20"/>
                <w:szCs w:val="20"/>
              </w:rPr>
              <w:t>Цилиндр прозрачен</w:t>
            </w:r>
          </w:p>
        </w:tc>
        <w:tc>
          <w:tcPr>
            <w:tcW w:w="1418" w:type="dxa"/>
            <w:vAlign w:val="center"/>
          </w:tcPr>
          <w:p w:rsidR="001F2459" w:rsidRPr="00C82E6A" w:rsidRDefault="001F2459" w:rsidP="00983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F2459" w:rsidRPr="00C82E6A" w:rsidRDefault="001F2459" w:rsidP="00983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6A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3402" w:type="dxa"/>
            <w:vAlign w:val="center"/>
          </w:tcPr>
          <w:p w:rsidR="001F2459" w:rsidRPr="00C82E6A" w:rsidRDefault="001F2459" w:rsidP="0098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6A">
              <w:rPr>
                <w:rFonts w:ascii="Times New Roman" w:hAnsi="Times New Roman" w:cs="Times New Roman"/>
                <w:sz w:val="20"/>
                <w:szCs w:val="20"/>
              </w:rPr>
              <w:t>для контроля отсутствия воздушных пузырьков (исключения эмболии мелких сосудов) при введении лекарства и оценки надлежащего вида лекарственного средства</w:t>
            </w:r>
          </w:p>
        </w:tc>
        <w:tc>
          <w:tcPr>
            <w:tcW w:w="992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709" w:type="dxa"/>
            <w:vMerge/>
          </w:tcPr>
          <w:p w:rsidR="001F2459" w:rsidRPr="00C82E6A" w:rsidRDefault="001F2459" w:rsidP="00983485">
            <w:pPr>
              <w:pStyle w:val="a3"/>
              <w:jc w:val="center"/>
            </w:pPr>
          </w:p>
        </w:tc>
      </w:tr>
      <w:tr w:rsidR="001F2459" w:rsidRPr="00C82E6A" w:rsidTr="00983485">
        <w:trPr>
          <w:trHeight w:val="227"/>
        </w:trPr>
        <w:tc>
          <w:tcPr>
            <w:tcW w:w="567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1984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1349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665" w:type="dxa"/>
          </w:tcPr>
          <w:p w:rsidR="001F2459" w:rsidRPr="00C82E6A" w:rsidRDefault="001F2459" w:rsidP="00983485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82E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126" w:type="dxa"/>
            <w:vAlign w:val="center"/>
          </w:tcPr>
          <w:p w:rsidR="001F2459" w:rsidRPr="00C82E6A" w:rsidRDefault="001F2459" w:rsidP="0098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6A">
              <w:rPr>
                <w:rFonts w:ascii="Times New Roman" w:hAnsi="Times New Roman" w:cs="Times New Roman"/>
                <w:sz w:val="20"/>
                <w:szCs w:val="20"/>
              </w:rPr>
              <w:t>Шкала на цилиндре нанесена несмываемой краской</w:t>
            </w:r>
          </w:p>
        </w:tc>
        <w:tc>
          <w:tcPr>
            <w:tcW w:w="1418" w:type="dxa"/>
            <w:vAlign w:val="center"/>
          </w:tcPr>
          <w:p w:rsidR="001F2459" w:rsidRPr="00C82E6A" w:rsidRDefault="001F2459" w:rsidP="00983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F2459" w:rsidRPr="00C82E6A" w:rsidRDefault="001F2459" w:rsidP="00983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6A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3402" w:type="dxa"/>
            <w:vAlign w:val="center"/>
          </w:tcPr>
          <w:p w:rsidR="001F2459" w:rsidRPr="00C82E6A" w:rsidRDefault="001F2459" w:rsidP="0098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6A">
              <w:rPr>
                <w:rFonts w:ascii="Times New Roman" w:hAnsi="Times New Roman" w:cs="Times New Roman"/>
                <w:sz w:val="20"/>
                <w:szCs w:val="20"/>
              </w:rPr>
              <w:t>для предотвращения истирания шкалы до момента использования</w:t>
            </w:r>
          </w:p>
        </w:tc>
        <w:tc>
          <w:tcPr>
            <w:tcW w:w="992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709" w:type="dxa"/>
            <w:vMerge/>
          </w:tcPr>
          <w:p w:rsidR="001F2459" w:rsidRPr="00C82E6A" w:rsidRDefault="001F2459" w:rsidP="00983485">
            <w:pPr>
              <w:pStyle w:val="a3"/>
              <w:jc w:val="center"/>
            </w:pPr>
          </w:p>
        </w:tc>
      </w:tr>
      <w:tr w:rsidR="001F2459" w:rsidRPr="00C82E6A" w:rsidTr="00983485">
        <w:trPr>
          <w:trHeight w:val="311"/>
        </w:trPr>
        <w:tc>
          <w:tcPr>
            <w:tcW w:w="567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1984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1349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665" w:type="dxa"/>
          </w:tcPr>
          <w:p w:rsidR="001F2459" w:rsidRPr="00C82E6A" w:rsidRDefault="001F2459" w:rsidP="00983485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C82E6A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126" w:type="dxa"/>
            <w:vAlign w:val="center"/>
          </w:tcPr>
          <w:p w:rsidR="001F2459" w:rsidRPr="00C82E6A" w:rsidRDefault="001F2459" w:rsidP="0098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6A">
              <w:rPr>
                <w:rFonts w:ascii="Times New Roman" w:hAnsi="Times New Roman" w:cs="Times New Roman"/>
                <w:sz w:val="20"/>
                <w:szCs w:val="20"/>
              </w:rPr>
              <w:t xml:space="preserve">Тип упаковки: стерильная, </w:t>
            </w:r>
            <w:proofErr w:type="spellStart"/>
            <w:r w:rsidRPr="00C82E6A">
              <w:rPr>
                <w:rFonts w:ascii="Times New Roman" w:hAnsi="Times New Roman" w:cs="Times New Roman"/>
                <w:sz w:val="20"/>
                <w:szCs w:val="20"/>
              </w:rPr>
              <w:t>апирогенная</w:t>
            </w:r>
            <w:proofErr w:type="spellEnd"/>
          </w:p>
        </w:tc>
        <w:tc>
          <w:tcPr>
            <w:tcW w:w="1418" w:type="dxa"/>
            <w:vAlign w:val="center"/>
          </w:tcPr>
          <w:p w:rsidR="001F2459" w:rsidRPr="00C82E6A" w:rsidRDefault="001F2459" w:rsidP="00983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F2459" w:rsidRPr="00C82E6A" w:rsidRDefault="001F2459" w:rsidP="00983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6A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3402" w:type="dxa"/>
            <w:vAlign w:val="center"/>
          </w:tcPr>
          <w:p w:rsidR="001F2459" w:rsidRPr="00C82E6A" w:rsidRDefault="001F2459" w:rsidP="00983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2E6A">
              <w:rPr>
                <w:rFonts w:ascii="Times New Roman" w:hAnsi="Times New Roman" w:cs="Times New Roman"/>
                <w:sz w:val="20"/>
                <w:szCs w:val="20"/>
              </w:rPr>
              <w:t>для защиты пациентов</w:t>
            </w:r>
          </w:p>
        </w:tc>
        <w:tc>
          <w:tcPr>
            <w:tcW w:w="992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709" w:type="dxa"/>
            <w:vMerge/>
          </w:tcPr>
          <w:p w:rsidR="001F2459" w:rsidRPr="00C82E6A" w:rsidRDefault="001F2459" w:rsidP="00983485">
            <w:pPr>
              <w:pStyle w:val="a3"/>
              <w:jc w:val="center"/>
            </w:pPr>
          </w:p>
        </w:tc>
      </w:tr>
      <w:tr w:rsidR="001F2459" w:rsidRPr="00C82E6A" w:rsidTr="00983485">
        <w:trPr>
          <w:trHeight w:val="551"/>
        </w:trPr>
        <w:tc>
          <w:tcPr>
            <w:tcW w:w="567" w:type="dxa"/>
            <w:vMerge w:val="restart"/>
          </w:tcPr>
          <w:p w:rsidR="001F2459" w:rsidRPr="00C82E6A" w:rsidRDefault="001F2459" w:rsidP="00983485">
            <w:pPr>
              <w:pStyle w:val="a3"/>
            </w:pPr>
            <w:r w:rsidRPr="00C82E6A">
              <w:t>4</w:t>
            </w:r>
          </w:p>
        </w:tc>
        <w:tc>
          <w:tcPr>
            <w:tcW w:w="1984" w:type="dxa"/>
            <w:vMerge w:val="restart"/>
          </w:tcPr>
          <w:p w:rsidR="001F2459" w:rsidRPr="00C82E6A" w:rsidRDefault="001F2459" w:rsidP="0098348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82E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Перчатки смотровые/процедурные </w:t>
            </w:r>
            <w:proofErr w:type="spellStart"/>
            <w:r w:rsidRPr="00C82E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нитриловые</w:t>
            </w:r>
            <w:proofErr w:type="spellEnd"/>
            <w:r w:rsidRPr="00C82E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неопудренные, нестерильные </w:t>
            </w:r>
          </w:p>
        </w:tc>
        <w:tc>
          <w:tcPr>
            <w:tcW w:w="1349" w:type="dxa"/>
            <w:vMerge w:val="restart"/>
          </w:tcPr>
          <w:p w:rsidR="001F2459" w:rsidRPr="00C82E6A" w:rsidRDefault="001F2459" w:rsidP="0098348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82E6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22.19.60.119-00000008</w:t>
            </w:r>
          </w:p>
        </w:tc>
        <w:tc>
          <w:tcPr>
            <w:tcW w:w="665" w:type="dxa"/>
          </w:tcPr>
          <w:p w:rsidR="001F2459" w:rsidRPr="00C82E6A" w:rsidRDefault="001F2459" w:rsidP="00983485">
            <w:pPr>
              <w:suppressAutoHyphens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82E6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2126" w:type="dxa"/>
          </w:tcPr>
          <w:p w:rsidR="001F2459" w:rsidRPr="00C82E6A" w:rsidRDefault="001F2459" w:rsidP="0098348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2E6A">
              <w:rPr>
                <w:rFonts w:ascii="Times New Roman" w:hAnsi="Times New Roman" w:cs="Times New Roman"/>
                <w:sz w:val="20"/>
                <w:szCs w:val="20"/>
              </w:rPr>
              <w:t>Одинарная толщина (в области ладони)</w:t>
            </w:r>
          </w:p>
        </w:tc>
        <w:tc>
          <w:tcPr>
            <w:tcW w:w="1418" w:type="dxa"/>
          </w:tcPr>
          <w:p w:rsidR="001F2459" w:rsidRPr="00C82E6A" w:rsidRDefault="001F2459" w:rsidP="00983485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E6A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843" w:type="dxa"/>
          </w:tcPr>
          <w:p w:rsidR="001F2459" w:rsidRPr="00C82E6A" w:rsidRDefault="001F2459" w:rsidP="00983485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2E6A">
              <w:rPr>
                <w:rFonts w:ascii="Times New Roman" w:hAnsi="Times New Roman" w:cs="Times New Roman"/>
                <w:sz w:val="20"/>
                <w:szCs w:val="20"/>
              </w:rPr>
              <w:t>Не менее 0,16</w:t>
            </w:r>
          </w:p>
        </w:tc>
        <w:tc>
          <w:tcPr>
            <w:tcW w:w="3402" w:type="dxa"/>
          </w:tcPr>
          <w:p w:rsidR="001F2459" w:rsidRPr="00C82E6A" w:rsidRDefault="001F2459" w:rsidP="0098348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2E6A">
              <w:rPr>
                <w:rFonts w:ascii="Times New Roman" w:hAnsi="Times New Roman" w:cs="Times New Roman"/>
                <w:sz w:val="20"/>
                <w:szCs w:val="20"/>
              </w:rPr>
              <w:t xml:space="preserve">для обеспечения механической прочности и устойчивости от воздействия химически агрессивных сред, в </w:t>
            </w:r>
            <w:proofErr w:type="spellStart"/>
            <w:r w:rsidRPr="00C82E6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82E6A">
              <w:rPr>
                <w:rFonts w:ascii="Times New Roman" w:hAnsi="Times New Roman" w:cs="Times New Roman"/>
                <w:sz w:val="20"/>
                <w:szCs w:val="20"/>
              </w:rPr>
              <w:t>. для продолжительных клинико-диагностических манипуляций и лабораторных работ</w:t>
            </w:r>
          </w:p>
        </w:tc>
        <w:tc>
          <w:tcPr>
            <w:tcW w:w="992" w:type="dxa"/>
            <w:vMerge w:val="restart"/>
          </w:tcPr>
          <w:p w:rsidR="001F2459" w:rsidRPr="00C82E6A" w:rsidRDefault="001F2459" w:rsidP="00983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6A">
              <w:rPr>
                <w:rFonts w:ascii="Times New Roman" w:hAnsi="Times New Roman" w:cs="Times New Roman"/>
                <w:sz w:val="18"/>
                <w:szCs w:val="18"/>
              </w:rPr>
              <w:t>Пара</w:t>
            </w:r>
          </w:p>
          <w:p w:rsidR="001F2459" w:rsidRPr="00C82E6A" w:rsidRDefault="001F2459" w:rsidP="009834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E6A">
              <w:rPr>
                <w:rFonts w:ascii="Times New Roman" w:hAnsi="Times New Roman" w:cs="Times New Roman"/>
                <w:sz w:val="18"/>
                <w:szCs w:val="18"/>
              </w:rPr>
              <w:t>(2шт)</w:t>
            </w:r>
          </w:p>
        </w:tc>
        <w:tc>
          <w:tcPr>
            <w:tcW w:w="709" w:type="dxa"/>
            <w:vMerge w:val="restart"/>
          </w:tcPr>
          <w:p w:rsidR="001F2459" w:rsidRPr="00C82E6A" w:rsidRDefault="001F2459" w:rsidP="00983485">
            <w:pPr>
              <w:pStyle w:val="a3"/>
              <w:jc w:val="center"/>
              <w:rPr>
                <w:sz w:val="18"/>
                <w:szCs w:val="18"/>
              </w:rPr>
            </w:pPr>
            <w:r w:rsidRPr="00C82E6A">
              <w:rPr>
                <w:sz w:val="18"/>
                <w:szCs w:val="18"/>
              </w:rPr>
              <w:t>100</w:t>
            </w:r>
          </w:p>
        </w:tc>
      </w:tr>
      <w:tr w:rsidR="001F2459" w:rsidRPr="00C82E6A" w:rsidTr="00983485">
        <w:trPr>
          <w:trHeight w:val="256"/>
        </w:trPr>
        <w:tc>
          <w:tcPr>
            <w:tcW w:w="567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1984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1349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665" w:type="dxa"/>
          </w:tcPr>
          <w:p w:rsidR="001F2459" w:rsidRPr="00C82E6A" w:rsidRDefault="001F2459" w:rsidP="00983485">
            <w:pPr>
              <w:pStyle w:val="a3"/>
              <w:jc w:val="center"/>
            </w:pPr>
            <w:r w:rsidRPr="00C82E6A">
              <w:rPr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2126" w:type="dxa"/>
          </w:tcPr>
          <w:p w:rsidR="001F2459" w:rsidRPr="00C82E6A" w:rsidRDefault="001F2459" w:rsidP="00983485">
            <w:pPr>
              <w:pStyle w:val="a3"/>
            </w:pPr>
            <w:r w:rsidRPr="00C82E6A">
              <w:rPr>
                <w:sz w:val="20"/>
                <w:szCs w:val="20"/>
              </w:rPr>
              <w:t>Одинарная толщина (в области пальцев)</w:t>
            </w:r>
          </w:p>
        </w:tc>
        <w:tc>
          <w:tcPr>
            <w:tcW w:w="1418" w:type="dxa"/>
          </w:tcPr>
          <w:p w:rsidR="001F2459" w:rsidRPr="00C82E6A" w:rsidRDefault="001F2459" w:rsidP="00983485">
            <w:pPr>
              <w:pStyle w:val="a3"/>
              <w:jc w:val="center"/>
            </w:pPr>
            <w:r w:rsidRPr="00C82E6A">
              <w:rPr>
                <w:sz w:val="20"/>
                <w:szCs w:val="20"/>
              </w:rPr>
              <w:t>мм</w:t>
            </w:r>
          </w:p>
        </w:tc>
        <w:tc>
          <w:tcPr>
            <w:tcW w:w="1843" w:type="dxa"/>
          </w:tcPr>
          <w:p w:rsidR="001F2459" w:rsidRPr="00C82E6A" w:rsidRDefault="001F2459" w:rsidP="00983485">
            <w:pPr>
              <w:pStyle w:val="a3"/>
            </w:pPr>
            <w:r w:rsidRPr="00C82E6A">
              <w:rPr>
                <w:sz w:val="20"/>
                <w:szCs w:val="20"/>
              </w:rPr>
              <w:t>Не менее 0,18</w:t>
            </w:r>
          </w:p>
        </w:tc>
        <w:tc>
          <w:tcPr>
            <w:tcW w:w="3402" w:type="dxa"/>
          </w:tcPr>
          <w:p w:rsidR="001F2459" w:rsidRPr="00C82E6A" w:rsidRDefault="001F2459" w:rsidP="0098348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2E6A">
              <w:rPr>
                <w:rFonts w:ascii="Times New Roman" w:hAnsi="Times New Roman" w:cs="Times New Roman"/>
                <w:sz w:val="20"/>
                <w:szCs w:val="20"/>
              </w:rPr>
              <w:t xml:space="preserve">для обеспечения механической прочности и устойчивости от воздействия химически агрессивных сред, в </w:t>
            </w:r>
            <w:proofErr w:type="spellStart"/>
            <w:r w:rsidRPr="00C82E6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82E6A">
              <w:rPr>
                <w:rFonts w:ascii="Times New Roman" w:hAnsi="Times New Roman" w:cs="Times New Roman"/>
                <w:sz w:val="20"/>
                <w:szCs w:val="20"/>
              </w:rPr>
              <w:t>. для продолжительных клинико-диагностических манипуляций и лабораторных работ</w:t>
            </w:r>
          </w:p>
        </w:tc>
        <w:tc>
          <w:tcPr>
            <w:tcW w:w="992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709" w:type="dxa"/>
            <w:vMerge/>
          </w:tcPr>
          <w:p w:rsidR="001F2459" w:rsidRPr="00C82E6A" w:rsidRDefault="001F2459" w:rsidP="00983485">
            <w:pPr>
              <w:pStyle w:val="a3"/>
              <w:jc w:val="center"/>
            </w:pPr>
          </w:p>
        </w:tc>
      </w:tr>
      <w:tr w:rsidR="001F2459" w:rsidRPr="00C82E6A" w:rsidTr="00983485">
        <w:trPr>
          <w:trHeight w:val="429"/>
        </w:trPr>
        <w:tc>
          <w:tcPr>
            <w:tcW w:w="567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1984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1349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665" w:type="dxa"/>
          </w:tcPr>
          <w:p w:rsidR="001F2459" w:rsidRPr="00C82E6A" w:rsidRDefault="001F2459" w:rsidP="00983485">
            <w:pPr>
              <w:pStyle w:val="a3"/>
              <w:jc w:val="center"/>
            </w:pPr>
            <w:r w:rsidRPr="00C82E6A">
              <w:rPr>
                <w:sz w:val="20"/>
                <w:szCs w:val="20"/>
                <w:lang w:eastAsia="zh-CN"/>
              </w:rPr>
              <w:t>1.3</w:t>
            </w:r>
          </w:p>
        </w:tc>
        <w:tc>
          <w:tcPr>
            <w:tcW w:w="2126" w:type="dxa"/>
          </w:tcPr>
          <w:p w:rsidR="001F2459" w:rsidRPr="00C82E6A" w:rsidRDefault="001F2459" w:rsidP="00983485">
            <w:pPr>
              <w:pStyle w:val="a3"/>
            </w:pPr>
            <w:r w:rsidRPr="00C82E6A">
              <w:rPr>
                <w:sz w:val="20"/>
                <w:szCs w:val="20"/>
              </w:rPr>
              <w:t>Одинарная толщина (в области манжеты)</w:t>
            </w:r>
          </w:p>
        </w:tc>
        <w:tc>
          <w:tcPr>
            <w:tcW w:w="1418" w:type="dxa"/>
          </w:tcPr>
          <w:p w:rsidR="001F2459" w:rsidRPr="00C82E6A" w:rsidRDefault="001F2459" w:rsidP="00983485">
            <w:pPr>
              <w:pStyle w:val="a3"/>
              <w:jc w:val="center"/>
            </w:pPr>
            <w:r w:rsidRPr="00C82E6A">
              <w:rPr>
                <w:sz w:val="20"/>
                <w:szCs w:val="20"/>
              </w:rPr>
              <w:t>мм</w:t>
            </w:r>
          </w:p>
        </w:tc>
        <w:tc>
          <w:tcPr>
            <w:tcW w:w="1843" w:type="dxa"/>
          </w:tcPr>
          <w:p w:rsidR="001F2459" w:rsidRPr="00C82E6A" w:rsidRDefault="001F2459" w:rsidP="00983485">
            <w:pPr>
              <w:pStyle w:val="a3"/>
            </w:pPr>
            <w:r w:rsidRPr="00C82E6A">
              <w:rPr>
                <w:sz w:val="20"/>
                <w:szCs w:val="20"/>
              </w:rPr>
              <w:t>Не менее 0,14</w:t>
            </w:r>
          </w:p>
        </w:tc>
        <w:tc>
          <w:tcPr>
            <w:tcW w:w="3402" w:type="dxa"/>
          </w:tcPr>
          <w:p w:rsidR="001F2459" w:rsidRPr="00C82E6A" w:rsidRDefault="001F2459" w:rsidP="0098348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2E6A">
              <w:rPr>
                <w:rFonts w:ascii="Times New Roman" w:hAnsi="Times New Roman" w:cs="Times New Roman"/>
                <w:sz w:val="20"/>
                <w:szCs w:val="20"/>
              </w:rPr>
              <w:t xml:space="preserve">для обеспечения механической прочности и устойчивости от воздействия химически агрессивных сред, в </w:t>
            </w:r>
            <w:proofErr w:type="spellStart"/>
            <w:r w:rsidRPr="00C82E6A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82E6A">
              <w:rPr>
                <w:rFonts w:ascii="Times New Roman" w:hAnsi="Times New Roman" w:cs="Times New Roman"/>
                <w:sz w:val="20"/>
                <w:szCs w:val="20"/>
              </w:rPr>
              <w:t>. для продолжительных клинико-диагностических манипуляций и лабораторных работ</w:t>
            </w:r>
          </w:p>
        </w:tc>
        <w:tc>
          <w:tcPr>
            <w:tcW w:w="992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709" w:type="dxa"/>
            <w:vMerge/>
          </w:tcPr>
          <w:p w:rsidR="001F2459" w:rsidRPr="00C82E6A" w:rsidRDefault="001F2459" w:rsidP="00983485">
            <w:pPr>
              <w:pStyle w:val="a3"/>
              <w:jc w:val="center"/>
            </w:pPr>
          </w:p>
        </w:tc>
      </w:tr>
      <w:tr w:rsidR="001F2459" w:rsidRPr="00C82E6A" w:rsidTr="00983485">
        <w:trPr>
          <w:trHeight w:val="282"/>
        </w:trPr>
        <w:tc>
          <w:tcPr>
            <w:tcW w:w="567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1984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1349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665" w:type="dxa"/>
          </w:tcPr>
          <w:p w:rsidR="001F2459" w:rsidRPr="00C82E6A" w:rsidRDefault="001F2459" w:rsidP="00983485">
            <w:pPr>
              <w:pStyle w:val="a3"/>
              <w:jc w:val="center"/>
            </w:pPr>
            <w:r w:rsidRPr="00C82E6A">
              <w:rPr>
                <w:sz w:val="20"/>
                <w:szCs w:val="20"/>
                <w:lang w:eastAsia="zh-CN"/>
              </w:rPr>
              <w:t>1.4</w:t>
            </w:r>
          </w:p>
        </w:tc>
        <w:tc>
          <w:tcPr>
            <w:tcW w:w="2126" w:type="dxa"/>
          </w:tcPr>
          <w:p w:rsidR="001F2459" w:rsidRPr="00C82E6A" w:rsidRDefault="001F2459" w:rsidP="00983485">
            <w:pPr>
              <w:pStyle w:val="a3"/>
            </w:pPr>
            <w:r w:rsidRPr="00C82E6A">
              <w:rPr>
                <w:sz w:val="20"/>
                <w:szCs w:val="20"/>
              </w:rPr>
              <w:t>Усилие при разрыве (до ускоренного старения)</w:t>
            </w:r>
          </w:p>
        </w:tc>
        <w:tc>
          <w:tcPr>
            <w:tcW w:w="1418" w:type="dxa"/>
          </w:tcPr>
          <w:p w:rsidR="001F2459" w:rsidRPr="00C82E6A" w:rsidRDefault="001F2459" w:rsidP="00983485">
            <w:pPr>
              <w:pStyle w:val="a3"/>
              <w:jc w:val="center"/>
            </w:pPr>
            <w:r w:rsidRPr="00C82E6A">
              <w:rPr>
                <w:sz w:val="20"/>
                <w:szCs w:val="20"/>
              </w:rPr>
              <w:t>Н</w:t>
            </w:r>
          </w:p>
        </w:tc>
        <w:tc>
          <w:tcPr>
            <w:tcW w:w="1843" w:type="dxa"/>
          </w:tcPr>
          <w:p w:rsidR="001F2459" w:rsidRPr="00C82E6A" w:rsidRDefault="001F2459" w:rsidP="00983485">
            <w:pPr>
              <w:pStyle w:val="a3"/>
            </w:pPr>
            <w:r w:rsidRPr="00C82E6A">
              <w:rPr>
                <w:sz w:val="20"/>
                <w:szCs w:val="20"/>
              </w:rPr>
              <w:t xml:space="preserve">не менее 7 </w:t>
            </w:r>
          </w:p>
        </w:tc>
        <w:tc>
          <w:tcPr>
            <w:tcW w:w="3402" w:type="dxa"/>
          </w:tcPr>
          <w:p w:rsidR="001F2459" w:rsidRPr="00C82E6A" w:rsidRDefault="001F2459" w:rsidP="0098348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2E6A">
              <w:rPr>
                <w:rFonts w:ascii="Times New Roman" w:hAnsi="Times New Roman" w:cs="Times New Roman"/>
                <w:sz w:val="20"/>
                <w:szCs w:val="20"/>
              </w:rPr>
              <w:t>в соответствии с ГОСТ Р 52239-2004</w:t>
            </w:r>
          </w:p>
        </w:tc>
        <w:tc>
          <w:tcPr>
            <w:tcW w:w="992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709" w:type="dxa"/>
            <w:vMerge/>
          </w:tcPr>
          <w:p w:rsidR="001F2459" w:rsidRPr="00C82E6A" w:rsidRDefault="001F2459" w:rsidP="00983485">
            <w:pPr>
              <w:pStyle w:val="a3"/>
              <w:jc w:val="center"/>
            </w:pPr>
          </w:p>
        </w:tc>
      </w:tr>
      <w:tr w:rsidR="001F2459" w:rsidRPr="00C82E6A" w:rsidTr="00983485">
        <w:trPr>
          <w:trHeight w:val="282"/>
        </w:trPr>
        <w:tc>
          <w:tcPr>
            <w:tcW w:w="567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1984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1349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665" w:type="dxa"/>
          </w:tcPr>
          <w:p w:rsidR="001F2459" w:rsidRPr="00C82E6A" w:rsidRDefault="001F2459" w:rsidP="00983485">
            <w:pPr>
              <w:pStyle w:val="a3"/>
              <w:jc w:val="center"/>
            </w:pPr>
            <w:r w:rsidRPr="00C82E6A">
              <w:rPr>
                <w:sz w:val="20"/>
                <w:szCs w:val="20"/>
                <w:lang w:eastAsia="zh-CN"/>
              </w:rPr>
              <w:t>1.5</w:t>
            </w:r>
          </w:p>
        </w:tc>
        <w:tc>
          <w:tcPr>
            <w:tcW w:w="2126" w:type="dxa"/>
          </w:tcPr>
          <w:p w:rsidR="001F2459" w:rsidRPr="00C82E6A" w:rsidRDefault="001F2459" w:rsidP="00983485">
            <w:pPr>
              <w:pStyle w:val="a3"/>
            </w:pPr>
            <w:r w:rsidRPr="00C82E6A">
              <w:rPr>
                <w:sz w:val="20"/>
                <w:szCs w:val="20"/>
              </w:rPr>
              <w:t>Удлинение при разрыве  (до ускоренного старения)</w:t>
            </w:r>
          </w:p>
        </w:tc>
        <w:tc>
          <w:tcPr>
            <w:tcW w:w="1418" w:type="dxa"/>
          </w:tcPr>
          <w:p w:rsidR="001F2459" w:rsidRPr="00C82E6A" w:rsidRDefault="001F2459" w:rsidP="00983485">
            <w:pPr>
              <w:pStyle w:val="a3"/>
              <w:jc w:val="center"/>
            </w:pPr>
            <w:r w:rsidRPr="00C82E6A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1F2459" w:rsidRPr="00C82E6A" w:rsidRDefault="001F2459" w:rsidP="00983485">
            <w:pPr>
              <w:pStyle w:val="a3"/>
            </w:pPr>
            <w:r w:rsidRPr="00C82E6A">
              <w:rPr>
                <w:sz w:val="20"/>
                <w:szCs w:val="20"/>
              </w:rPr>
              <w:t>не менее 500</w:t>
            </w:r>
          </w:p>
        </w:tc>
        <w:tc>
          <w:tcPr>
            <w:tcW w:w="3402" w:type="dxa"/>
          </w:tcPr>
          <w:p w:rsidR="001F2459" w:rsidRPr="00C82E6A" w:rsidRDefault="001F2459" w:rsidP="0098348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2E6A">
              <w:rPr>
                <w:rFonts w:ascii="Times New Roman" w:hAnsi="Times New Roman" w:cs="Times New Roman"/>
                <w:sz w:val="20"/>
                <w:szCs w:val="20"/>
              </w:rPr>
              <w:t>в соответствии с ГОСТ Р 52239-2004</w:t>
            </w:r>
          </w:p>
        </w:tc>
        <w:tc>
          <w:tcPr>
            <w:tcW w:w="992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709" w:type="dxa"/>
            <w:vMerge/>
          </w:tcPr>
          <w:p w:rsidR="001F2459" w:rsidRPr="00C82E6A" w:rsidRDefault="001F2459" w:rsidP="00983485">
            <w:pPr>
              <w:pStyle w:val="a3"/>
              <w:jc w:val="center"/>
            </w:pPr>
          </w:p>
        </w:tc>
      </w:tr>
      <w:tr w:rsidR="001F2459" w:rsidRPr="00C82E6A" w:rsidTr="00983485">
        <w:trPr>
          <w:trHeight w:val="270"/>
        </w:trPr>
        <w:tc>
          <w:tcPr>
            <w:tcW w:w="567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1984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1349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665" w:type="dxa"/>
          </w:tcPr>
          <w:p w:rsidR="001F2459" w:rsidRPr="00C82E6A" w:rsidRDefault="001F2459" w:rsidP="00983485">
            <w:pPr>
              <w:pStyle w:val="a3"/>
              <w:jc w:val="center"/>
            </w:pPr>
            <w:r w:rsidRPr="00C82E6A">
              <w:rPr>
                <w:sz w:val="20"/>
                <w:szCs w:val="20"/>
                <w:lang w:eastAsia="zh-CN"/>
              </w:rPr>
              <w:t>1.6</w:t>
            </w:r>
          </w:p>
        </w:tc>
        <w:tc>
          <w:tcPr>
            <w:tcW w:w="2126" w:type="dxa"/>
          </w:tcPr>
          <w:p w:rsidR="001F2459" w:rsidRPr="00C82E6A" w:rsidRDefault="001F2459" w:rsidP="00983485">
            <w:pPr>
              <w:pStyle w:val="a3"/>
            </w:pPr>
            <w:r w:rsidRPr="00C82E6A">
              <w:rPr>
                <w:sz w:val="20"/>
                <w:szCs w:val="20"/>
              </w:rPr>
              <w:t>Длина перчатки</w:t>
            </w:r>
          </w:p>
        </w:tc>
        <w:tc>
          <w:tcPr>
            <w:tcW w:w="1418" w:type="dxa"/>
          </w:tcPr>
          <w:p w:rsidR="001F2459" w:rsidRPr="00C82E6A" w:rsidRDefault="001F2459" w:rsidP="00983485">
            <w:pPr>
              <w:pStyle w:val="a3"/>
              <w:jc w:val="center"/>
            </w:pPr>
            <w:r w:rsidRPr="00C82E6A">
              <w:rPr>
                <w:sz w:val="20"/>
                <w:szCs w:val="20"/>
              </w:rPr>
              <w:t>мм</w:t>
            </w:r>
          </w:p>
        </w:tc>
        <w:tc>
          <w:tcPr>
            <w:tcW w:w="1843" w:type="dxa"/>
          </w:tcPr>
          <w:p w:rsidR="001F2459" w:rsidRPr="00C82E6A" w:rsidRDefault="001F2459" w:rsidP="00983485">
            <w:pPr>
              <w:pStyle w:val="a3"/>
            </w:pPr>
            <w:r w:rsidRPr="00C82E6A">
              <w:rPr>
                <w:sz w:val="20"/>
                <w:szCs w:val="20"/>
              </w:rPr>
              <w:t>не менее 300</w:t>
            </w:r>
          </w:p>
        </w:tc>
        <w:tc>
          <w:tcPr>
            <w:tcW w:w="3402" w:type="dxa"/>
          </w:tcPr>
          <w:p w:rsidR="001F2459" w:rsidRPr="00C82E6A" w:rsidRDefault="001F2459" w:rsidP="0098348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2E6A">
              <w:rPr>
                <w:rFonts w:ascii="Times New Roman" w:hAnsi="Times New Roman" w:cs="Times New Roman"/>
                <w:sz w:val="20"/>
                <w:szCs w:val="20"/>
              </w:rPr>
              <w:t>для фиксации на предплечье</w:t>
            </w:r>
          </w:p>
        </w:tc>
        <w:tc>
          <w:tcPr>
            <w:tcW w:w="992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709" w:type="dxa"/>
            <w:vMerge/>
          </w:tcPr>
          <w:p w:rsidR="001F2459" w:rsidRPr="00C82E6A" w:rsidRDefault="001F2459" w:rsidP="00983485">
            <w:pPr>
              <w:pStyle w:val="a3"/>
              <w:jc w:val="center"/>
            </w:pPr>
          </w:p>
        </w:tc>
      </w:tr>
      <w:tr w:rsidR="001F2459" w:rsidRPr="00C82E6A" w:rsidTr="00983485">
        <w:trPr>
          <w:trHeight w:val="270"/>
        </w:trPr>
        <w:tc>
          <w:tcPr>
            <w:tcW w:w="567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1984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1349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665" w:type="dxa"/>
          </w:tcPr>
          <w:p w:rsidR="001F2459" w:rsidRPr="00C82E6A" w:rsidRDefault="001F2459" w:rsidP="00983485">
            <w:pPr>
              <w:pStyle w:val="a3"/>
              <w:jc w:val="center"/>
            </w:pPr>
            <w:r w:rsidRPr="00C82E6A">
              <w:rPr>
                <w:sz w:val="20"/>
                <w:szCs w:val="20"/>
                <w:lang w:eastAsia="zh-CN"/>
              </w:rPr>
              <w:t>1.7</w:t>
            </w:r>
          </w:p>
        </w:tc>
        <w:tc>
          <w:tcPr>
            <w:tcW w:w="2126" w:type="dxa"/>
          </w:tcPr>
          <w:p w:rsidR="001F2459" w:rsidRPr="00C82E6A" w:rsidRDefault="001F2459" w:rsidP="00983485">
            <w:pPr>
              <w:pStyle w:val="a3"/>
            </w:pPr>
            <w:r w:rsidRPr="00C82E6A">
              <w:rPr>
                <w:sz w:val="20"/>
                <w:szCs w:val="20"/>
              </w:rPr>
              <w:t>Ширина перчатки</w:t>
            </w:r>
          </w:p>
        </w:tc>
        <w:tc>
          <w:tcPr>
            <w:tcW w:w="1418" w:type="dxa"/>
          </w:tcPr>
          <w:p w:rsidR="001F2459" w:rsidRPr="00C82E6A" w:rsidRDefault="001F2459" w:rsidP="00983485">
            <w:pPr>
              <w:pStyle w:val="a3"/>
              <w:jc w:val="center"/>
            </w:pPr>
            <w:r w:rsidRPr="00C82E6A">
              <w:rPr>
                <w:sz w:val="20"/>
                <w:szCs w:val="20"/>
                <w:lang w:eastAsia="zh-CN"/>
              </w:rPr>
              <w:t>мм</w:t>
            </w:r>
          </w:p>
        </w:tc>
        <w:tc>
          <w:tcPr>
            <w:tcW w:w="1843" w:type="dxa"/>
          </w:tcPr>
          <w:p w:rsidR="001F2459" w:rsidRPr="00C82E6A" w:rsidRDefault="001F2459" w:rsidP="00983485">
            <w:pPr>
              <w:pStyle w:val="a3"/>
            </w:pPr>
            <w:r w:rsidRPr="00C82E6A">
              <w:rPr>
                <w:sz w:val="20"/>
                <w:szCs w:val="20"/>
                <w:lang w:eastAsia="zh-CN"/>
              </w:rPr>
              <w:t>80±5</w:t>
            </w:r>
          </w:p>
        </w:tc>
        <w:tc>
          <w:tcPr>
            <w:tcW w:w="3402" w:type="dxa"/>
          </w:tcPr>
          <w:p w:rsidR="001F2459" w:rsidRPr="00C82E6A" w:rsidRDefault="001F2459" w:rsidP="0098348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2E6A">
              <w:rPr>
                <w:rFonts w:ascii="Times New Roman" w:hAnsi="Times New Roman" w:cs="Times New Roman"/>
                <w:sz w:val="20"/>
                <w:szCs w:val="20"/>
              </w:rPr>
              <w:t>в соответствии с ГОСТ Р 52239-2004</w:t>
            </w:r>
          </w:p>
        </w:tc>
        <w:tc>
          <w:tcPr>
            <w:tcW w:w="992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709" w:type="dxa"/>
            <w:vMerge/>
          </w:tcPr>
          <w:p w:rsidR="001F2459" w:rsidRPr="00C82E6A" w:rsidRDefault="001F2459" w:rsidP="00983485">
            <w:pPr>
              <w:pStyle w:val="a3"/>
              <w:jc w:val="center"/>
            </w:pPr>
          </w:p>
        </w:tc>
      </w:tr>
      <w:tr w:rsidR="001F2459" w:rsidRPr="00C82E6A" w:rsidTr="00983485">
        <w:trPr>
          <w:trHeight w:val="270"/>
        </w:trPr>
        <w:tc>
          <w:tcPr>
            <w:tcW w:w="567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1984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1349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665" w:type="dxa"/>
          </w:tcPr>
          <w:p w:rsidR="001F2459" w:rsidRPr="00C82E6A" w:rsidRDefault="001F2459" w:rsidP="00983485">
            <w:pPr>
              <w:pStyle w:val="a3"/>
              <w:jc w:val="center"/>
            </w:pPr>
            <w:r w:rsidRPr="00C82E6A">
              <w:rPr>
                <w:sz w:val="20"/>
                <w:szCs w:val="20"/>
                <w:lang w:eastAsia="zh-CN"/>
              </w:rPr>
              <w:t>1.8</w:t>
            </w:r>
          </w:p>
        </w:tc>
        <w:tc>
          <w:tcPr>
            <w:tcW w:w="2126" w:type="dxa"/>
          </w:tcPr>
          <w:p w:rsidR="001F2459" w:rsidRPr="00C82E6A" w:rsidRDefault="001F2459" w:rsidP="00983485">
            <w:pPr>
              <w:pStyle w:val="a3"/>
            </w:pPr>
            <w:r w:rsidRPr="00C82E6A">
              <w:rPr>
                <w:sz w:val="20"/>
                <w:szCs w:val="20"/>
              </w:rPr>
              <w:t xml:space="preserve">Текстурный рисунок по всей поверхности перчаток </w:t>
            </w:r>
          </w:p>
        </w:tc>
        <w:tc>
          <w:tcPr>
            <w:tcW w:w="1418" w:type="dxa"/>
          </w:tcPr>
          <w:p w:rsidR="001F2459" w:rsidRPr="00C82E6A" w:rsidRDefault="001F2459" w:rsidP="00983485">
            <w:pPr>
              <w:pStyle w:val="a3"/>
              <w:jc w:val="center"/>
            </w:pPr>
            <w:r w:rsidRPr="00C82E6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F2459" w:rsidRPr="00C82E6A" w:rsidRDefault="001F2459" w:rsidP="00983485">
            <w:pPr>
              <w:pStyle w:val="a3"/>
            </w:pPr>
            <w:r w:rsidRPr="00C82E6A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3402" w:type="dxa"/>
          </w:tcPr>
          <w:p w:rsidR="001F2459" w:rsidRPr="00C82E6A" w:rsidRDefault="001F2459" w:rsidP="0098348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2E6A">
              <w:rPr>
                <w:rFonts w:ascii="Times New Roman" w:hAnsi="Times New Roman" w:cs="Times New Roman"/>
                <w:sz w:val="20"/>
                <w:szCs w:val="20"/>
              </w:rPr>
              <w:t>для улучшенного захвата инструментов и оборудования</w:t>
            </w:r>
          </w:p>
        </w:tc>
        <w:tc>
          <w:tcPr>
            <w:tcW w:w="992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709" w:type="dxa"/>
            <w:vMerge/>
          </w:tcPr>
          <w:p w:rsidR="001F2459" w:rsidRPr="00C82E6A" w:rsidRDefault="001F2459" w:rsidP="00983485">
            <w:pPr>
              <w:pStyle w:val="a3"/>
              <w:jc w:val="center"/>
            </w:pPr>
          </w:p>
        </w:tc>
      </w:tr>
      <w:tr w:rsidR="001F2459" w:rsidRPr="00C82E6A" w:rsidTr="00983485">
        <w:trPr>
          <w:trHeight w:val="270"/>
        </w:trPr>
        <w:tc>
          <w:tcPr>
            <w:tcW w:w="567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1984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1349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665" w:type="dxa"/>
          </w:tcPr>
          <w:p w:rsidR="001F2459" w:rsidRPr="00C82E6A" w:rsidRDefault="001F2459" w:rsidP="00983485">
            <w:pPr>
              <w:pStyle w:val="a3"/>
              <w:jc w:val="center"/>
            </w:pPr>
            <w:r w:rsidRPr="00C82E6A">
              <w:rPr>
                <w:sz w:val="20"/>
                <w:szCs w:val="20"/>
                <w:lang w:eastAsia="zh-CN"/>
              </w:rPr>
              <w:t>1.9</w:t>
            </w:r>
          </w:p>
        </w:tc>
        <w:tc>
          <w:tcPr>
            <w:tcW w:w="2126" w:type="dxa"/>
          </w:tcPr>
          <w:p w:rsidR="001F2459" w:rsidRPr="00C82E6A" w:rsidRDefault="001F2459" w:rsidP="00983485">
            <w:pPr>
              <w:pStyle w:val="a3"/>
            </w:pPr>
            <w:r w:rsidRPr="00C82E6A">
              <w:rPr>
                <w:sz w:val="20"/>
                <w:szCs w:val="20"/>
              </w:rPr>
              <w:t xml:space="preserve">Внутреннее полимерное абсорбирующее покрытие на основе синтетического </w:t>
            </w:r>
            <w:proofErr w:type="spellStart"/>
            <w:r w:rsidRPr="00C82E6A">
              <w:rPr>
                <w:sz w:val="20"/>
                <w:szCs w:val="20"/>
              </w:rPr>
              <w:t>флока</w:t>
            </w:r>
            <w:proofErr w:type="spellEnd"/>
            <w:r w:rsidRPr="00C82E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F2459" w:rsidRPr="00C82E6A" w:rsidRDefault="001F2459" w:rsidP="00983485">
            <w:pPr>
              <w:pStyle w:val="a3"/>
              <w:jc w:val="center"/>
            </w:pPr>
            <w:r w:rsidRPr="00C82E6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F2459" w:rsidRPr="00C82E6A" w:rsidRDefault="001F2459" w:rsidP="00983485">
            <w:pPr>
              <w:pStyle w:val="a3"/>
            </w:pPr>
            <w:r w:rsidRPr="00C82E6A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3402" w:type="dxa"/>
          </w:tcPr>
          <w:p w:rsidR="001F2459" w:rsidRPr="00C82E6A" w:rsidRDefault="001F2459" w:rsidP="0098348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2E6A">
              <w:rPr>
                <w:rFonts w:ascii="Times New Roman" w:hAnsi="Times New Roman" w:cs="Times New Roman"/>
                <w:sz w:val="20"/>
                <w:szCs w:val="20"/>
              </w:rPr>
              <w:t>для абсорбции влаги и профилактики мацерации кожи при продолжительных манипуляциях</w:t>
            </w:r>
          </w:p>
        </w:tc>
        <w:tc>
          <w:tcPr>
            <w:tcW w:w="992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709" w:type="dxa"/>
            <w:vMerge/>
          </w:tcPr>
          <w:p w:rsidR="001F2459" w:rsidRPr="00C82E6A" w:rsidRDefault="001F2459" w:rsidP="00983485">
            <w:pPr>
              <w:pStyle w:val="a3"/>
              <w:jc w:val="center"/>
            </w:pPr>
          </w:p>
        </w:tc>
      </w:tr>
      <w:tr w:rsidR="001F2459" w:rsidRPr="00C82E6A" w:rsidTr="00983485">
        <w:trPr>
          <w:trHeight w:val="270"/>
        </w:trPr>
        <w:tc>
          <w:tcPr>
            <w:tcW w:w="567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1984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1349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665" w:type="dxa"/>
          </w:tcPr>
          <w:p w:rsidR="001F2459" w:rsidRPr="00C82E6A" w:rsidRDefault="001F2459" w:rsidP="00983485">
            <w:pPr>
              <w:pStyle w:val="a3"/>
              <w:jc w:val="center"/>
            </w:pPr>
            <w:r w:rsidRPr="00C82E6A">
              <w:rPr>
                <w:sz w:val="20"/>
                <w:szCs w:val="20"/>
                <w:lang w:eastAsia="zh-CN"/>
              </w:rPr>
              <w:t>1.10</w:t>
            </w:r>
          </w:p>
        </w:tc>
        <w:tc>
          <w:tcPr>
            <w:tcW w:w="2126" w:type="dxa"/>
          </w:tcPr>
          <w:p w:rsidR="001F2459" w:rsidRPr="00C82E6A" w:rsidRDefault="001F2459" w:rsidP="00983485">
            <w:pPr>
              <w:pStyle w:val="a3"/>
            </w:pPr>
            <w:r w:rsidRPr="00C82E6A">
              <w:rPr>
                <w:sz w:val="20"/>
                <w:szCs w:val="20"/>
              </w:rPr>
              <w:t>Класс потенциального риска применения</w:t>
            </w:r>
          </w:p>
        </w:tc>
        <w:tc>
          <w:tcPr>
            <w:tcW w:w="1418" w:type="dxa"/>
          </w:tcPr>
          <w:p w:rsidR="001F2459" w:rsidRPr="00C82E6A" w:rsidRDefault="001F2459" w:rsidP="00983485">
            <w:pPr>
              <w:pStyle w:val="a3"/>
              <w:jc w:val="center"/>
            </w:pPr>
            <w:r w:rsidRPr="00C82E6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F2459" w:rsidRPr="00C82E6A" w:rsidRDefault="001F2459" w:rsidP="00983485">
            <w:pPr>
              <w:pStyle w:val="a3"/>
            </w:pPr>
            <w:r w:rsidRPr="00C82E6A">
              <w:rPr>
                <w:sz w:val="20"/>
                <w:szCs w:val="20"/>
              </w:rPr>
              <w:t>Не ниже II a</w:t>
            </w:r>
          </w:p>
        </w:tc>
        <w:tc>
          <w:tcPr>
            <w:tcW w:w="3402" w:type="dxa"/>
          </w:tcPr>
          <w:p w:rsidR="001F2459" w:rsidRPr="00C82E6A" w:rsidRDefault="001F2459" w:rsidP="0098348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82E6A">
              <w:rPr>
                <w:rFonts w:ascii="Times New Roman" w:hAnsi="Times New Roman" w:cs="Times New Roman"/>
                <w:sz w:val="20"/>
                <w:szCs w:val="20"/>
              </w:rPr>
              <w:t>в соответствии с регистрационными удостоверениями РЗН</w:t>
            </w:r>
          </w:p>
        </w:tc>
        <w:tc>
          <w:tcPr>
            <w:tcW w:w="992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709" w:type="dxa"/>
            <w:vMerge/>
          </w:tcPr>
          <w:p w:rsidR="001F2459" w:rsidRPr="00C82E6A" w:rsidRDefault="001F2459" w:rsidP="00983485">
            <w:pPr>
              <w:pStyle w:val="a3"/>
              <w:jc w:val="center"/>
            </w:pPr>
          </w:p>
        </w:tc>
      </w:tr>
      <w:tr w:rsidR="001F2459" w:rsidRPr="00C82E6A" w:rsidTr="00983485">
        <w:trPr>
          <w:trHeight w:val="270"/>
        </w:trPr>
        <w:tc>
          <w:tcPr>
            <w:tcW w:w="567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1984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1349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665" w:type="dxa"/>
          </w:tcPr>
          <w:p w:rsidR="001F2459" w:rsidRPr="00C82E6A" w:rsidRDefault="001F2459" w:rsidP="00983485">
            <w:pPr>
              <w:pStyle w:val="a3"/>
              <w:jc w:val="center"/>
            </w:pPr>
            <w:r w:rsidRPr="00C82E6A">
              <w:rPr>
                <w:sz w:val="20"/>
                <w:szCs w:val="20"/>
                <w:lang w:eastAsia="zh-CN"/>
              </w:rPr>
              <w:t>1.11</w:t>
            </w:r>
          </w:p>
        </w:tc>
        <w:tc>
          <w:tcPr>
            <w:tcW w:w="2126" w:type="dxa"/>
          </w:tcPr>
          <w:p w:rsidR="001F2459" w:rsidRPr="00C82E6A" w:rsidRDefault="001F2459" w:rsidP="00983485">
            <w:pPr>
              <w:pStyle w:val="a3"/>
            </w:pPr>
            <w:r w:rsidRPr="00C82E6A">
              <w:rPr>
                <w:iCs/>
                <w:sz w:val="20"/>
                <w:szCs w:val="20"/>
              </w:rPr>
              <w:t>На упаковке указана маркировка материалов  изготовления ( в том числе материалов изготовления внутреннего и внешнего покрытий)</w:t>
            </w:r>
          </w:p>
        </w:tc>
        <w:tc>
          <w:tcPr>
            <w:tcW w:w="1418" w:type="dxa"/>
          </w:tcPr>
          <w:p w:rsidR="001F2459" w:rsidRPr="00C82E6A" w:rsidRDefault="001F2459" w:rsidP="00983485">
            <w:pPr>
              <w:pStyle w:val="a3"/>
              <w:jc w:val="center"/>
            </w:pPr>
            <w:r w:rsidRPr="00C82E6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F2459" w:rsidRPr="00C82E6A" w:rsidRDefault="001F2459" w:rsidP="00983485">
            <w:pPr>
              <w:pStyle w:val="a3"/>
            </w:pPr>
            <w:r w:rsidRPr="00C82E6A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3402" w:type="dxa"/>
          </w:tcPr>
          <w:p w:rsidR="001F2459" w:rsidRPr="00C82E6A" w:rsidRDefault="001F2459" w:rsidP="0098348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709" w:type="dxa"/>
            <w:vMerge/>
          </w:tcPr>
          <w:p w:rsidR="001F2459" w:rsidRPr="00C82E6A" w:rsidRDefault="001F2459" w:rsidP="00983485">
            <w:pPr>
              <w:pStyle w:val="a3"/>
              <w:jc w:val="center"/>
            </w:pPr>
          </w:p>
        </w:tc>
      </w:tr>
      <w:tr w:rsidR="001F2459" w:rsidRPr="00C82E6A" w:rsidTr="00983485">
        <w:trPr>
          <w:trHeight w:val="268"/>
        </w:trPr>
        <w:tc>
          <w:tcPr>
            <w:tcW w:w="567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1984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1349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665" w:type="dxa"/>
          </w:tcPr>
          <w:p w:rsidR="001F2459" w:rsidRPr="00C82E6A" w:rsidRDefault="001F2459" w:rsidP="00983485">
            <w:pPr>
              <w:pStyle w:val="a3"/>
              <w:jc w:val="center"/>
            </w:pPr>
            <w:r w:rsidRPr="00C82E6A">
              <w:rPr>
                <w:sz w:val="20"/>
                <w:szCs w:val="20"/>
                <w:lang w:eastAsia="zh-CN"/>
              </w:rPr>
              <w:t>1.12</w:t>
            </w:r>
          </w:p>
        </w:tc>
        <w:tc>
          <w:tcPr>
            <w:tcW w:w="2126" w:type="dxa"/>
          </w:tcPr>
          <w:p w:rsidR="001F2459" w:rsidRPr="00C82E6A" w:rsidRDefault="001F2459" w:rsidP="00983485">
            <w:pPr>
              <w:pStyle w:val="a3"/>
              <w:ind w:right="-132"/>
            </w:pPr>
            <w:r w:rsidRPr="00C82E6A">
              <w:rPr>
                <w:sz w:val="20"/>
                <w:szCs w:val="20"/>
              </w:rPr>
              <w:t>Размер</w:t>
            </w:r>
          </w:p>
        </w:tc>
        <w:tc>
          <w:tcPr>
            <w:tcW w:w="1418" w:type="dxa"/>
          </w:tcPr>
          <w:p w:rsidR="001F2459" w:rsidRPr="00C82E6A" w:rsidRDefault="001F2459" w:rsidP="00983485">
            <w:pPr>
              <w:pStyle w:val="a3"/>
              <w:jc w:val="center"/>
            </w:pPr>
            <w:r w:rsidRPr="00C82E6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F2459" w:rsidRPr="00C82E6A" w:rsidRDefault="001F2459" w:rsidP="00983485">
            <w:pPr>
              <w:pStyle w:val="a3"/>
            </w:pPr>
            <w:r w:rsidRPr="00C82E6A">
              <w:rPr>
                <w:sz w:val="20"/>
                <w:szCs w:val="20"/>
              </w:rPr>
              <w:t>S</w:t>
            </w:r>
          </w:p>
        </w:tc>
        <w:tc>
          <w:tcPr>
            <w:tcW w:w="3402" w:type="dxa"/>
          </w:tcPr>
          <w:p w:rsidR="001F2459" w:rsidRPr="00C82E6A" w:rsidRDefault="001F2459" w:rsidP="0098348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F2459" w:rsidRPr="00C82E6A" w:rsidRDefault="001F2459" w:rsidP="00983485">
            <w:pPr>
              <w:pStyle w:val="a3"/>
            </w:pPr>
          </w:p>
        </w:tc>
        <w:tc>
          <w:tcPr>
            <w:tcW w:w="709" w:type="dxa"/>
            <w:vMerge/>
          </w:tcPr>
          <w:p w:rsidR="001F2459" w:rsidRPr="00C82E6A" w:rsidRDefault="001F2459" w:rsidP="00983485">
            <w:pPr>
              <w:pStyle w:val="a3"/>
              <w:jc w:val="center"/>
            </w:pPr>
          </w:p>
        </w:tc>
      </w:tr>
    </w:tbl>
    <w:p w:rsidR="001F2459" w:rsidRDefault="001F2459" w:rsidP="00FD67B8">
      <w:pPr>
        <w:spacing w:after="0"/>
        <w:jc w:val="both"/>
        <w:rPr>
          <w:rFonts w:ascii="Times New Roman" w:hAnsi="Times New Roman" w:cs="Times New Roman"/>
        </w:rPr>
      </w:pPr>
    </w:p>
    <w:p w:rsidR="001F2459" w:rsidRDefault="001F24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D67B8" w:rsidRPr="00FD67B8" w:rsidRDefault="00FD67B8" w:rsidP="00FD67B8">
      <w:pPr>
        <w:spacing w:after="0"/>
        <w:jc w:val="both"/>
        <w:rPr>
          <w:rFonts w:ascii="Times New Roman" w:hAnsi="Times New Roman" w:cs="Times New Roman"/>
        </w:rPr>
      </w:pPr>
    </w:p>
    <w:sectPr w:rsidR="00FD67B8" w:rsidRPr="00FD67B8" w:rsidSect="00BD2E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F2"/>
    <w:rsid w:val="000E4646"/>
    <w:rsid w:val="001F2459"/>
    <w:rsid w:val="007F6F9A"/>
    <w:rsid w:val="0099564C"/>
    <w:rsid w:val="00BD2EF2"/>
    <w:rsid w:val="00BD37C1"/>
    <w:rsid w:val="00C82E6A"/>
    <w:rsid w:val="00FD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993F"/>
  <w15:chartTrackingRefBased/>
  <w15:docId w15:val="{8998AC92-AB1D-4476-9CF7-299081B5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F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24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F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dc44c86bf917b907e53bfee08467a18">
    <w:name w:val="ddc44c86bf917b907e53bfee08467a18"/>
    <w:rsid w:val="001F2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Илья Владимирович</dc:creator>
  <cp:keywords/>
  <dc:description/>
  <cp:lastModifiedBy>Лысенко Илья Владимирович</cp:lastModifiedBy>
  <cp:revision>2</cp:revision>
  <dcterms:created xsi:type="dcterms:W3CDTF">2022-10-14T02:53:00Z</dcterms:created>
  <dcterms:modified xsi:type="dcterms:W3CDTF">2022-10-14T02:53:00Z</dcterms:modified>
</cp:coreProperties>
</file>