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812"/>
      </w:tblGrid>
      <w:tr w:rsidR="005D0F4A" w:rsidRPr="00890FEA" w:rsidTr="00257112"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  <w:r w:rsidRPr="00890FEA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Приложение 1 к положению</w:t>
            </w:r>
          </w:p>
          <w:p w:rsidR="005D0F4A" w:rsidRPr="00890FEA" w:rsidRDefault="005D0F4A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от________2022 г. № ______</w:t>
            </w:r>
          </w:p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FEA">
              <w:rPr>
                <w:rStyle w:val="a4"/>
                <w:rFonts w:eastAsia="Courier New"/>
                <w:sz w:val="24"/>
                <w:szCs w:val="24"/>
              </w:rPr>
              <w:t>Председателю экспертной комиссии</w:t>
            </w:r>
            <w:r w:rsidRPr="00890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FEA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электронному обучению </w:t>
            </w:r>
          </w:p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  <w:r w:rsidRPr="00890FEA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</w:tc>
      </w:tr>
      <w:tr w:rsidR="005D0F4A" w:rsidRPr="00890FEA" w:rsidTr="00257112"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eastAsia="Courier New"/>
                <w:sz w:val="20"/>
                <w:szCs w:val="20"/>
              </w:rPr>
            </w:pPr>
            <w:r w:rsidRPr="00890FEA">
              <w:rPr>
                <w:rFonts w:ascii="Times New Roman" w:hAnsi="Times New Roman"/>
                <w:i/>
                <w:color w:val="5B9BD5"/>
                <w:sz w:val="20"/>
                <w:szCs w:val="20"/>
              </w:rPr>
              <w:t xml:space="preserve">(Ф.И.О. руководителя авторского коллектива </w:t>
            </w:r>
            <w:r w:rsidRPr="00890FEA">
              <w:rPr>
                <w:rFonts w:ascii="Times New Roman" w:eastAsia="Courier New" w:hAnsi="Times New Roman"/>
                <w:i/>
                <w:color w:val="5B9BD5"/>
                <w:sz w:val="20"/>
                <w:szCs w:val="20"/>
                <w:lang w:bidi="ru-RU"/>
              </w:rPr>
              <w:t>полностью)</w:t>
            </w:r>
          </w:p>
        </w:tc>
      </w:tr>
      <w:tr w:rsidR="005D0F4A" w:rsidRPr="00890FEA" w:rsidTr="00257112"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FE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0F4A" w:rsidRPr="00890FEA" w:rsidRDefault="005D0F4A" w:rsidP="002571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EA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90FEA">
              <w:rPr>
                <w:rFonts w:ascii="Times New Roman" w:hAnsi="Times New Roman"/>
                <w:sz w:val="24"/>
                <w:szCs w:val="24"/>
              </w:rPr>
              <w:t>. тел.:</w:t>
            </w:r>
            <w:r w:rsidRPr="00890FE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</w:t>
            </w:r>
          </w:p>
        </w:tc>
      </w:tr>
    </w:tbl>
    <w:p w:rsidR="005D0F4A" w:rsidRPr="00890FEA" w:rsidRDefault="005D0F4A" w:rsidP="005D0F4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0F4A" w:rsidRPr="00890FEA" w:rsidRDefault="005D0F4A" w:rsidP="005D0F4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0F4A" w:rsidRPr="00890FEA" w:rsidRDefault="005D0F4A" w:rsidP="005D0F4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FE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D0F4A" w:rsidRPr="00890FEA" w:rsidRDefault="005D0F4A" w:rsidP="005D0F4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FEA">
        <w:rPr>
          <w:rFonts w:ascii="Times New Roman" w:hAnsi="Times New Roman"/>
          <w:b/>
          <w:sz w:val="24"/>
          <w:szCs w:val="24"/>
        </w:rPr>
        <w:t>НА РЕГИСТРАЦИЮ И ЭКСПЕРТИЗУ ЭЛЕКТРОННОГО УЧЕБНОГО КУРСА</w:t>
      </w:r>
    </w:p>
    <w:p w:rsidR="005D0F4A" w:rsidRPr="00890FEA" w:rsidRDefault="005D0F4A" w:rsidP="005D0F4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FEA">
        <w:rPr>
          <w:rFonts w:ascii="Times New Roman" w:hAnsi="Times New Roman"/>
          <w:b/>
          <w:sz w:val="24"/>
          <w:szCs w:val="24"/>
        </w:rPr>
        <w:t>(ЭЛЕКТРОННОГО ОБРАЗОВАТЕЛЬНОГО РЕСУРСА)</w:t>
      </w:r>
    </w:p>
    <w:p w:rsidR="005D0F4A" w:rsidRPr="00890FEA" w:rsidRDefault="005D0F4A" w:rsidP="005D0F4A">
      <w:pPr>
        <w:jc w:val="center"/>
        <w:rPr>
          <w:rFonts w:ascii="Times New Roman" w:hAnsi="Times New Roman" w:cs="Times New Roman"/>
          <w:b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Форма обучения: заочная, очно-заочная </w:t>
      </w:r>
      <w:r w:rsidRPr="00890FEA">
        <w:rPr>
          <w:rFonts w:ascii="Times New Roman" w:hAnsi="Times New Roman" w:cs="Times New Roman"/>
          <w:color w:val="5B9BD5"/>
        </w:rPr>
        <w:t>(</w:t>
      </w:r>
      <w:r w:rsidRPr="00890FEA">
        <w:rPr>
          <w:rFonts w:ascii="Times New Roman" w:hAnsi="Times New Roman" w:cs="Times New Roman"/>
          <w:i/>
          <w:color w:val="5B9BD5"/>
        </w:rPr>
        <w:t>нужное подчеркнуть</w:t>
      </w:r>
      <w:r w:rsidRPr="00890FEA">
        <w:rPr>
          <w:rFonts w:ascii="Times New Roman" w:hAnsi="Times New Roman" w:cs="Times New Roman"/>
          <w:color w:val="5B9BD5"/>
        </w:rPr>
        <w:t>)</w:t>
      </w:r>
      <w:r w:rsidRPr="00890FEA">
        <w:rPr>
          <w:rFonts w:ascii="Times New Roman" w:hAnsi="Times New Roman" w:cs="Times New Roman"/>
        </w:rPr>
        <w:t>.</w:t>
      </w:r>
    </w:p>
    <w:p w:rsidR="005D0F4A" w:rsidRPr="00890FEA" w:rsidRDefault="005D0F4A" w:rsidP="005D0F4A">
      <w:pPr>
        <w:jc w:val="both"/>
        <w:rPr>
          <w:rFonts w:ascii="Times New Roman" w:hAnsi="Times New Roman" w:cs="Times New Roman"/>
          <w:i/>
          <w:color w:val="5B9BD5"/>
        </w:rPr>
      </w:pPr>
      <w:r w:rsidRPr="00890FEA">
        <w:rPr>
          <w:rFonts w:ascii="Times New Roman" w:hAnsi="Times New Roman" w:cs="Times New Roman"/>
        </w:rPr>
        <w:t xml:space="preserve">Целевая аудитория: абитуриенты; обучающиеся в системе высшего/среднего профессионального образования; слушатели системы дополнительного профессионального образования: ПП, ПК </w:t>
      </w:r>
      <w:r w:rsidRPr="00890FEA">
        <w:rPr>
          <w:rFonts w:ascii="Times New Roman" w:hAnsi="Times New Roman" w:cs="Times New Roman"/>
          <w:color w:val="5B9BD5"/>
        </w:rPr>
        <w:t>(</w:t>
      </w:r>
      <w:r w:rsidRPr="00890FEA">
        <w:rPr>
          <w:rFonts w:ascii="Times New Roman" w:hAnsi="Times New Roman" w:cs="Times New Roman"/>
          <w:i/>
          <w:color w:val="5B9BD5"/>
        </w:rPr>
        <w:t>нужное подчеркнуть</w:t>
      </w:r>
      <w:r w:rsidRPr="00890FEA">
        <w:rPr>
          <w:rFonts w:ascii="Times New Roman" w:hAnsi="Times New Roman" w:cs="Times New Roman"/>
          <w:color w:val="5B9BD5"/>
        </w:rPr>
        <w:t>)</w:t>
      </w:r>
      <w:r w:rsidRPr="00890FEA">
        <w:rPr>
          <w:rFonts w:ascii="Times New Roman" w:hAnsi="Times New Roman" w:cs="Times New Roman"/>
        </w:rPr>
        <w:t>.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Название ЭУК _________________________________________________________________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_____________________________________________________________________________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Кафедра (структурное подразделение) ____________________________________________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Сроки подготовки ЭУК: с «___» __________ 20___ г. по «___» ___________ 20___ г.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Трудоемкость: ______________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  <w:color w:val="auto"/>
        </w:rPr>
        <w:t xml:space="preserve">Руководитель авторского коллектива </w:t>
      </w:r>
      <w:r w:rsidRPr="00890FEA">
        <w:rPr>
          <w:rFonts w:ascii="Times New Roman" w:hAnsi="Times New Roman" w:cs="Times New Roman"/>
        </w:rPr>
        <w:t xml:space="preserve">электронного учебного </w:t>
      </w:r>
      <w:proofErr w:type="gramStart"/>
      <w:r w:rsidRPr="00890FEA">
        <w:rPr>
          <w:rFonts w:ascii="Times New Roman" w:hAnsi="Times New Roman" w:cs="Times New Roman"/>
        </w:rPr>
        <w:t>курса</w:t>
      </w:r>
      <w:r w:rsidRPr="00890FEA">
        <w:rPr>
          <w:rFonts w:ascii="Times New Roman" w:hAnsi="Times New Roman" w:cs="Times New Roman"/>
          <w:color w:val="auto"/>
        </w:rPr>
        <w:t>:</w:t>
      </w:r>
      <w:r w:rsidRPr="00890FEA">
        <w:rPr>
          <w:rFonts w:ascii="Times New Roman" w:hAnsi="Times New Roman" w:cs="Times New Roman"/>
        </w:rPr>
        <w:t xml:space="preserve">   </w:t>
      </w:r>
      <w:proofErr w:type="gramEnd"/>
      <w:r w:rsidRPr="00890FEA">
        <w:rPr>
          <w:rFonts w:ascii="Times New Roman" w:hAnsi="Times New Roman" w:cs="Times New Roman"/>
        </w:rPr>
        <w:t xml:space="preserve">      _____________________________(_______________________________________________)</w:t>
      </w:r>
    </w:p>
    <w:p w:rsidR="005D0F4A" w:rsidRPr="00890FEA" w:rsidRDefault="005D0F4A" w:rsidP="005D0F4A">
      <w:pPr>
        <w:ind w:left="708" w:firstLine="708"/>
        <w:rPr>
          <w:rFonts w:ascii="Times New Roman" w:hAnsi="Times New Roman" w:cs="Times New Roman"/>
          <w:i/>
          <w:color w:val="5B9BD5"/>
          <w:sz w:val="20"/>
          <w:szCs w:val="20"/>
        </w:rPr>
      </w:pP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>(подпись)</w:t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ab/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ab/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ab/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ab/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ab/>
        <w:t>(Ф.И.О. полностью)</w:t>
      </w: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Автор (авторы) электронного учебного курса:  </w:t>
      </w:r>
    </w:p>
    <w:p w:rsidR="005D0F4A" w:rsidRPr="00890FEA" w:rsidRDefault="005D0F4A" w:rsidP="005D0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32"/>
      <w:bookmarkStart w:id="1" w:name="OLE_LINK33"/>
      <w:r w:rsidRPr="00890FEA">
        <w:rPr>
          <w:rFonts w:ascii="Times New Roman" w:hAnsi="Times New Roman"/>
          <w:b/>
          <w:color w:val="5B9BD5"/>
          <w:sz w:val="24"/>
          <w:szCs w:val="24"/>
        </w:rPr>
        <w:t>Ф.И.О.</w:t>
      </w:r>
      <w:r w:rsidRPr="00890FEA">
        <w:rPr>
          <w:rFonts w:ascii="Times New Roman" w:hAnsi="Times New Roman"/>
          <w:color w:val="5B9BD5"/>
          <w:sz w:val="24"/>
          <w:szCs w:val="24"/>
        </w:rPr>
        <w:t xml:space="preserve">, </w:t>
      </w:r>
      <w:r w:rsidRPr="00890FEA">
        <w:rPr>
          <w:rFonts w:ascii="Times New Roman" w:hAnsi="Times New Roman"/>
          <w:b/>
          <w:color w:val="5B9BD5"/>
          <w:sz w:val="24"/>
          <w:szCs w:val="24"/>
        </w:rPr>
        <w:t>должность</w:t>
      </w:r>
      <w:r w:rsidRPr="00890FEA">
        <w:rPr>
          <w:rFonts w:ascii="Times New Roman" w:hAnsi="Times New Roman"/>
          <w:b/>
          <w:sz w:val="24"/>
          <w:szCs w:val="24"/>
        </w:rPr>
        <w:t xml:space="preserve"> </w:t>
      </w:r>
      <w:r w:rsidRPr="00890FEA">
        <w:rPr>
          <w:rFonts w:ascii="Times New Roman" w:hAnsi="Times New Roman"/>
          <w:sz w:val="24"/>
          <w:szCs w:val="24"/>
        </w:rPr>
        <w:t>___% от авторства;</w:t>
      </w:r>
    </w:p>
    <w:p w:rsidR="005D0F4A" w:rsidRPr="00890FEA" w:rsidRDefault="005D0F4A" w:rsidP="005D0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FEA">
        <w:rPr>
          <w:rFonts w:ascii="Times New Roman" w:hAnsi="Times New Roman"/>
          <w:b/>
          <w:color w:val="5B9BD5"/>
          <w:sz w:val="24"/>
          <w:szCs w:val="24"/>
        </w:rPr>
        <w:t>Ф.И.О.</w:t>
      </w:r>
      <w:r w:rsidRPr="00890FEA">
        <w:rPr>
          <w:rFonts w:ascii="Times New Roman" w:hAnsi="Times New Roman"/>
          <w:color w:val="5B9BD5"/>
          <w:sz w:val="24"/>
          <w:szCs w:val="24"/>
        </w:rPr>
        <w:t xml:space="preserve">, </w:t>
      </w:r>
      <w:r w:rsidRPr="00890FEA">
        <w:rPr>
          <w:rFonts w:ascii="Times New Roman" w:hAnsi="Times New Roman"/>
          <w:b/>
          <w:color w:val="5B9BD5"/>
          <w:sz w:val="24"/>
          <w:szCs w:val="24"/>
        </w:rPr>
        <w:t>должность</w:t>
      </w:r>
      <w:r w:rsidRPr="00890FEA">
        <w:rPr>
          <w:rFonts w:ascii="Times New Roman" w:hAnsi="Times New Roman"/>
          <w:b/>
          <w:sz w:val="24"/>
          <w:szCs w:val="24"/>
        </w:rPr>
        <w:t xml:space="preserve"> </w:t>
      </w:r>
      <w:r w:rsidRPr="00890FEA">
        <w:rPr>
          <w:rFonts w:ascii="Times New Roman" w:hAnsi="Times New Roman"/>
          <w:sz w:val="24"/>
          <w:szCs w:val="24"/>
        </w:rPr>
        <w:t>___% от авторства;</w:t>
      </w:r>
    </w:p>
    <w:p w:rsidR="005D0F4A" w:rsidRPr="00890FEA" w:rsidRDefault="005D0F4A" w:rsidP="005D0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B9BD5"/>
          <w:sz w:val="24"/>
          <w:szCs w:val="24"/>
        </w:rPr>
      </w:pPr>
      <w:r w:rsidRPr="00890FEA">
        <w:rPr>
          <w:rFonts w:ascii="Times New Roman" w:hAnsi="Times New Roman"/>
          <w:b/>
          <w:color w:val="5B9BD5"/>
          <w:sz w:val="24"/>
          <w:szCs w:val="24"/>
        </w:rPr>
        <w:t>….</w:t>
      </w:r>
    </w:p>
    <w:bookmarkEnd w:id="0"/>
    <w:bookmarkEnd w:id="1"/>
    <w:p w:rsidR="005D0F4A" w:rsidRPr="00890FEA" w:rsidRDefault="005D0F4A" w:rsidP="005D0F4A">
      <w:pPr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31"/>
        <w:gridCol w:w="1656"/>
        <w:gridCol w:w="2510"/>
      </w:tblGrid>
      <w:tr w:rsidR="005D0F4A" w:rsidRPr="00890FEA" w:rsidTr="00257112">
        <w:tc>
          <w:tcPr>
            <w:tcW w:w="5725" w:type="dxa"/>
            <w:shd w:val="clear" w:color="auto" w:fill="auto"/>
          </w:tcPr>
          <w:p w:rsidR="005D0F4A" w:rsidRPr="00890FEA" w:rsidRDefault="005D0F4A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Заведующий кафедрой ______________________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5D0F4A" w:rsidRPr="00890FEA" w:rsidRDefault="005D0F4A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5D0F4A" w:rsidRPr="00890FEA" w:rsidRDefault="005D0F4A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/_________</w:t>
            </w:r>
            <w:r w:rsidRPr="00890FEA">
              <w:rPr>
                <w:rFonts w:ascii="Times New Roman" w:hAnsi="Times New Roman" w:cs="Times New Roman"/>
                <w:lang w:val="en-US"/>
              </w:rPr>
              <w:t>_</w:t>
            </w:r>
            <w:r w:rsidRPr="00890FEA">
              <w:rPr>
                <w:rFonts w:ascii="Times New Roman" w:hAnsi="Times New Roman" w:cs="Times New Roman"/>
              </w:rPr>
              <w:t>___</w:t>
            </w:r>
            <w:r w:rsidRPr="00890FEA">
              <w:rPr>
                <w:rFonts w:ascii="Times New Roman" w:hAnsi="Times New Roman" w:cs="Times New Roman"/>
                <w:lang w:val="en-US"/>
              </w:rPr>
              <w:t>_____</w:t>
            </w:r>
            <w:r w:rsidRPr="00890FEA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D0F4A" w:rsidRPr="00890FEA" w:rsidTr="00257112">
        <w:tc>
          <w:tcPr>
            <w:tcW w:w="5583" w:type="dxa"/>
            <w:shd w:val="clear" w:color="auto" w:fill="auto"/>
          </w:tcPr>
          <w:p w:rsidR="005D0F4A" w:rsidRPr="00890FEA" w:rsidRDefault="005D0F4A" w:rsidP="0025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  <w:lang w:val="en-US"/>
              </w:rPr>
              <w:t xml:space="preserve">                                             </w:t>
            </w: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название кафедры</w:t>
            </w:r>
          </w:p>
        </w:tc>
        <w:tc>
          <w:tcPr>
            <w:tcW w:w="1656" w:type="dxa"/>
            <w:shd w:val="clear" w:color="auto" w:fill="auto"/>
          </w:tcPr>
          <w:p w:rsidR="005D0F4A" w:rsidRPr="00890FEA" w:rsidRDefault="005D0F4A" w:rsidP="0025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подпись</w:t>
            </w:r>
          </w:p>
        </w:tc>
        <w:tc>
          <w:tcPr>
            <w:tcW w:w="2399" w:type="dxa"/>
            <w:shd w:val="clear" w:color="auto" w:fill="auto"/>
          </w:tcPr>
          <w:p w:rsidR="005D0F4A" w:rsidRPr="00890FEA" w:rsidRDefault="005D0F4A" w:rsidP="0025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расшифровка подписи</w:t>
            </w:r>
          </w:p>
        </w:tc>
      </w:tr>
    </w:tbl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</w:p>
    <w:p w:rsidR="005D0F4A" w:rsidRPr="00890FEA" w:rsidRDefault="005D0F4A" w:rsidP="005D0F4A">
      <w:pPr>
        <w:rPr>
          <w:rFonts w:ascii="Times New Roman" w:hAnsi="Times New Roman" w:cs="Times New Roman"/>
        </w:rPr>
      </w:pPr>
      <w:bookmarkStart w:id="2" w:name="OLE_LINK37"/>
      <w:bookmarkStart w:id="3" w:name="OLE_LINK38"/>
      <w:r w:rsidRPr="00890FEA">
        <w:rPr>
          <w:rFonts w:ascii="Times New Roman" w:hAnsi="Times New Roman" w:cs="Times New Roman"/>
        </w:rPr>
        <w:t>Дата представления заявки: «___» _____________ 20___г.</w:t>
      </w:r>
    </w:p>
    <w:bookmarkEnd w:id="2"/>
    <w:bookmarkEnd w:id="3"/>
    <w:p w:rsidR="005D0F4A" w:rsidRPr="00890FEA" w:rsidRDefault="005D0F4A" w:rsidP="005D0F4A">
      <w:pPr>
        <w:jc w:val="center"/>
        <w:rPr>
          <w:rFonts w:ascii="Times New Roman" w:hAnsi="Times New Roman" w:cs="Times New Roman"/>
          <w:b/>
        </w:rPr>
      </w:pPr>
    </w:p>
    <w:p w:rsidR="00A92F84" w:rsidRDefault="00A92F84">
      <w:bookmarkStart w:id="4" w:name="_GoBack"/>
      <w:bookmarkEnd w:id="4"/>
    </w:p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0092"/>
    <w:multiLevelType w:val="hybridMultilevel"/>
    <w:tmpl w:val="8696A5E8"/>
    <w:lvl w:ilvl="0" w:tplc="34AAD2D4">
      <w:start w:val="1"/>
      <w:numFmt w:val="decimal"/>
      <w:lvlText w:val="%1)"/>
      <w:lvlJc w:val="left"/>
      <w:pPr>
        <w:ind w:left="899" w:hanging="360"/>
      </w:pPr>
      <w:rPr>
        <w:rFonts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A"/>
    <w:rsid w:val="005D0F4A"/>
    <w:rsid w:val="00782D2D"/>
    <w:rsid w:val="00A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6449-793B-41C7-8325-07322E8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F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4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Колонтитул"/>
    <w:rsid w:val="005D0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1399</Characters>
  <Application>Microsoft Office Word</Application>
  <DocSecurity>0</DocSecurity>
  <Lines>53</Lines>
  <Paragraphs>39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Васильевна</dc:creator>
  <cp:keywords/>
  <dc:description/>
  <cp:lastModifiedBy>Хомякова Надежда Васильевна</cp:lastModifiedBy>
  <cp:revision>1</cp:revision>
  <dcterms:created xsi:type="dcterms:W3CDTF">2022-03-30T05:36:00Z</dcterms:created>
  <dcterms:modified xsi:type="dcterms:W3CDTF">2022-03-30T05:37:00Z</dcterms:modified>
</cp:coreProperties>
</file>