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3A3" w:rsidRDefault="006525B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График подачи заявления для прохождения первичной </w:t>
      </w:r>
      <w:r>
        <w:rPr>
          <w:rFonts w:ascii="Times New Roman" w:hAnsi="Times New Roman"/>
          <w:b/>
          <w:color w:val="2E3146"/>
          <w:sz w:val="24"/>
        </w:rPr>
        <w:t xml:space="preserve">специализированной </w:t>
      </w:r>
      <w:r>
        <w:rPr>
          <w:rFonts w:ascii="Times New Roman" w:hAnsi="Times New Roman"/>
          <w:b/>
          <w:sz w:val="24"/>
        </w:rPr>
        <w:t xml:space="preserve">аккредитации </w:t>
      </w:r>
    </w:p>
    <w:tbl>
      <w:tblPr>
        <w:tblStyle w:val="a8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43"/>
        <w:gridCol w:w="2120"/>
        <w:gridCol w:w="2665"/>
        <w:gridCol w:w="3444"/>
      </w:tblGrid>
      <w:tr w:rsidR="009F03A3">
        <w:tc>
          <w:tcPr>
            <w:tcW w:w="843" w:type="dxa"/>
          </w:tcPr>
          <w:p w:rsidR="009F03A3" w:rsidRDefault="006525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120" w:type="dxa"/>
          </w:tcPr>
          <w:p w:rsidR="009F03A3" w:rsidRDefault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специальности</w:t>
            </w:r>
          </w:p>
        </w:tc>
        <w:tc>
          <w:tcPr>
            <w:tcW w:w="2665" w:type="dxa"/>
          </w:tcPr>
          <w:p w:rsidR="009F03A3" w:rsidRDefault="006525B7" w:rsidP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приема документов</w:t>
            </w:r>
          </w:p>
        </w:tc>
        <w:tc>
          <w:tcPr>
            <w:tcW w:w="3444" w:type="dxa"/>
          </w:tcPr>
          <w:p w:rsidR="009F03A3" w:rsidRDefault="006525B7" w:rsidP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Прием документов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 адресу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  <w:p w:rsidR="009F03A3" w:rsidRDefault="009F03A3" w:rsidP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F03A3">
        <w:trPr>
          <w:trHeight w:val="1104"/>
        </w:trPr>
        <w:tc>
          <w:tcPr>
            <w:tcW w:w="843" w:type="dxa"/>
          </w:tcPr>
          <w:p w:rsidR="009F03A3" w:rsidRDefault="006525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20" w:type="dxa"/>
            <w:shd w:val="clear" w:color="auto" w:fill="auto"/>
          </w:tcPr>
          <w:p w:rsidR="006525B7" w:rsidRDefault="006525B7">
            <w:pPr>
              <w:rPr>
                <w:rFonts w:ascii="Times New Roman" w:hAnsi="Times New Roman"/>
                <w:sz w:val="24"/>
              </w:rPr>
            </w:pPr>
            <w:r w:rsidRPr="006525B7">
              <w:rPr>
                <w:rFonts w:ascii="Times New Roman" w:hAnsi="Times New Roman"/>
                <w:sz w:val="24"/>
              </w:rPr>
              <w:t>Сестринское дело в косметологии</w:t>
            </w:r>
          </w:p>
          <w:p w:rsidR="009F03A3" w:rsidRDefault="009F03A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65" w:type="dxa"/>
          </w:tcPr>
          <w:p w:rsidR="009F03A3" w:rsidRDefault="009F03A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9F03A3" w:rsidRDefault="006525B7">
            <w:pPr>
              <w:jc w:val="center"/>
              <w:rPr>
                <w:rFonts w:ascii="Times New Roman" w:hAnsi="Times New Roman"/>
                <w:sz w:val="24"/>
              </w:rPr>
            </w:pPr>
            <w:r w:rsidRPr="006525B7">
              <w:rPr>
                <w:rFonts w:ascii="Times New Roman" w:hAnsi="Times New Roman"/>
                <w:b/>
                <w:sz w:val="24"/>
              </w:rPr>
              <w:t xml:space="preserve">10.06.2026-24.06.2026 </w:t>
            </w:r>
          </w:p>
        </w:tc>
        <w:tc>
          <w:tcPr>
            <w:tcW w:w="3444" w:type="dxa"/>
          </w:tcPr>
          <w:p w:rsidR="006525B7" w:rsidRPr="006525B7" w:rsidRDefault="006525B7" w:rsidP="006525B7">
            <w:pPr>
              <w:rPr>
                <w:rFonts w:ascii="Times New Roman" w:hAnsi="Times New Roman"/>
                <w:sz w:val="24"/>
              </w:rPr>
            </w:pPr>
            <w:r w:rsidRPr="006525B7">
              <w:rPr>
                <w:rFonts w:ascii="Times New Roman" w:hAnsi="Times New Roman"/>
                <w:sz w:val="24"/>
              </w:rPr>
              <w:t xml:space="preserve">корпус: </w:t>
            </w:r>
            <w:proofErr w:type="spellStart"/>
            <w:r w:rsidRPr="006525B7">
              <w:rPr>
                <w:rFonts w:ascii="Times New Roman" w:hAnsi="Times New Roman"/>
                <w:sz w:val="24"/>
              </w:rPr>
              <w:t>пр.Кирова</w:t>
            </w:r>
            <w:proofErr w:type="spellEnd"/>
            <w:r w:rsidRPr="006525B7">
              <w:rPr>
                <w:rFonts w:ascii="Times New Roman" w:hAnsi="Times New Roman"/>
                <w:sz w:val="24"/>
              </w:rPr>
              <w:t xml:space="preserve">, 36/3, кабинет 307, контактный телефон +7(3822) 90-11-01 </w:t>
            </w:r>
            <w:proofErr w:type="spellStart"/>
            <w:r w:rsidRPr="006525B7">
              <w:rPr>
                <w:rFonts w:ascii="Times New Roman" w:hAnsi="Times New Roman"/>
                <w:sz w:val="24"/>
              </w:rPr>
              <w:t>доб</w:t>
            </w:r>
            <w:proofErr w:type="spellEnd"/>
            <w:r w:rsidRPr="006525B7">
              <w:rPr>
                <w:rFonts w:ascii="Times New Roman" w:hAnsi="Times New Roman"/>
                <w:sz w:val="24"/>
              </w:rPr>
              <w:t xml:space="preserve"> 2190</w:t>
            </w:r>
            <w:bookmarkStart w:id="0" w:name="_GoBack"/>
            <w:bookmarkEnd w:id="0"/>
          </w:p>
          <w:p w:rsidR="009F03A3" w:rsidRDefault="009F03A3"/>
        </w:tc>
      </w:tr>
      <w:tr w:rsidR="006525B7">
        <w:trPr>
          <w:trHeight w:val="1104"/>
        </w:trPr>
        <w:tc>
          <w:tcPr>
            <w:tcW w:w="843" w:type="dxa"/>
          </w:tcPr>
          <w:p w:rsidR="006525B7" w:rsidRDefault="006525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120" w:type="dxa"/>
            <w:shd w:val="clear" w:color="auto" w:fill="auto"/>
          </w:tcPr>
          <w:p w:rsidR="006525B7" w:rsidRPr="006525B7" w:rsidRDefault="006525B7">
            <w:pPr>
              <w:rPr>
                <w:rFonts w:ascii="Times New Roman" w:hAnsi="Times New Roman"/>
                <w:sz w:val="24"/>
              </w:rPr>
            </w:pPr>
            <w:r w:rsidRPr="006525B7">
              <w:rPr>
                <w:rFonts w:ascii="Times New Roman" w:hAnsi="Times New Roman"/>
                <w:sz w:val="24"/>
              </w:rPr>
              <w:t>Бактериология</w:t>
            </w:r>
          </w:p>
        </w:tc>
        <w:tc>
          <w:tcPr>
            <w:tcW w:w="2665" w:type="dxa"/>
          </w:tcPr>
          <w:p w:rsidR="006525B7" w:rsidRDefault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25B7">
              <w:rPr>
                <w:rFonts w:ascii="Times New Roman" w:hAnsi="Times New Roman"/>
                <w:b/>
                <w:sz w:val="24"/>
              </w:rPr>
              <w:t>10.06.2026-24.06.2026</w:t>
            </w:r>
          </w:p>
        </w:tc>
        <w:tc>
          <w:tcPr>
            <w:tcW w:w="3444" w:type="dxa"/>
          </w:tcPr>
          <w:p w:rsidR="006525B7" w:rsidRPr="006525B7" w:rsidRDefault="006525B7">
            <w:pPr>
              <w:rPr>
                <w:rFonts w:ascii="Times New Roman" w:hAnsi="Times New Roman"/>
                <w:sz w:val="24"/>
                <w:szCs w:val="24"/>
              </w:rPr>
            </w:pPr>
            <w:r w:rsidRPr="006525B7">
              <w:rPr>
                <w:rFonts w:ascii="Times New Roman" w:hAnsi="Times New Roman"/>
                <w:sz w:val="24"/>
                <w:szCs w:val="24"/>
              </w:rPr>
              <w:t xml:space="preserve">корпус: </w:t>
            </w:r>
            <w:proofErr w:type="spellStart"/>
            <w:r w:rsidRPr="006525B7">
              <w:rPr>
                <w:rFonts w:ascii="Times New Roman" w:hAnsi="Times New Roman"/>
                <w:sz w:val="24"/>
                <w:szCs w:val="24"/>
              </w:rPr>
              <w:t>пр.Кирова</w:t>
            </w:r>
            <w:proofErr w:type="spellEnd"/>
            <w:r w:rsidRPr="006525B7">
              <w:rPr>
                <w:rFonts w:ascii="Times New Roman" w:hAnsi="Times New Roman"/>
                <w:sz w:val="24"/>
                <w:szCs w:val="24"/>
              </w:rPr>
              <w:t xml:space="preserve">, 36/3, кабинет 307, контактный телефон +7(3822) 90-11-01 </w:t>
            </w:r>
            <w:proofErr w:type="spellStart"/>
            <w:r w:rsidRPr="006525B7">
              <w:rPr>
                <w:rFonts w:ascii="Times New Roman" w:hAnsi="Times New Roman"/>
                <w:sz w:val="24"/>
                <w:szCs w:val="24"/>
              </w:rPr>
              <w:t>доб</w:t>
            </w:r>
            <w:proofErr w:type="spellEnd"/>
            <w:r w:rsidRPr="006525B7">
              <w:rPr>
                <w:rFonts w:ascii="Times New Roman" w:hAnsi="Times New Roman"/>
                <w:sz w:val="24"/>
                <w:szCs w:val="24"/>
              </w:rPr>
              <w:t xml:space="preserve"> 2190</w:t>
            </w:r>
          </w:p>
        </w:tc>
      </w:tr>
      <w:tr w:rsidR="006525B7">
        <w:trPr>
          <w:trHeight w:val="1104"/>
        </w:trPr>
        <w:tc>
          <w:tcPr>
            <w:tcW w:w="843" w:type="dxa"/>
          </w:tcPr>
          <w:p w:rsidR="006525B7" w:rsidRDefault="006525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120" w:type="dxa"/>
            <w:shd w:val="clear" w:color="auto" w:fill="auto"/>
          </w:tcPr>
          <w:p w:rsidR="006525B7" w:rsidRPr="006525B7" w:rsidRDefault="006525B7">
            <w:pPr>
              <w:rPr>
                <w:rFonts w:ascii="Times New Roman" w:hAnsi="Times New Roman"/>
                <w:sz w:val="24"/>
              </w:rPr>
            </w:pPr>
            <w:r w:rsidRPr="006525B7">
              <w:rPr>
                <w:rFonts w:ascii="Times New Roman" w:hAnsi="Times New Roman"/>
                <w:sz w:val="24"/>
              </w:rPr>
              <w:t>Гистология</w:t>
            </w:r>
          </w:p>
        </w:tc>
        <w:tc>
          <w:tcPr>
            <w:tcW w:w="2665" w:type="dxa"/>
          </w:tcPr>
          <w:p w:rsidR="006525B7" w:rsidRDefault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25B7">
              <w:rPr>
                <w:rFonts w:ascii="Times New Roman" w:hAnsi="Times New Roman"/>
                <w:b/>
                <w:sz w:val="24"/>
              </w:rPr>
              <w:t>10.06.2026-24.06.2026</w:t>
            </w:r>
          </w:p>
        </w:tc>
        <w:tc>
          <w:tcPr>
            <w:tcW w:w="3444" w:type="dxa"/>
          </w:tcPr>
          <w:p w:rsidR="006525B7" w:rsidRPr="006525B7" w:rsidRDefault="006525B7">
            <w:pPr>
              <w:rPr>
                <w:rFonts w:ascii="Times New Roman" w:hAnsi="Times New Roman"/>
                <w:sz w:val="24"/>
                <w:szCs w:val="24"/>
              </w:rPr>
            </w:pPr>
            <w:r w:rsidRPr="006525B7">
              <w:rPr>
                <w:rFonts w:ascii="Times New Roman" w:hAnsi="Times New Roman"/>
                <w:sz w:val="24"/>
                <w:szCs w:val="24"/>
              </w:rPr>
              <w:t xml:space="preserve">корпус: </w:t>
            </w:r>
            <w:proofErr w:type="spellStart"/>
            <w:r w:rsidRPr="006525B7">
              <w:rPr>
                <w:rFonts w:ascii="Times New Roman" w:hAnsi="Times New Roman"/>
                <w:sz w:val="24"/>
                <w:szCs w:val="24"/>
              </w:rPr>
              <w:t>пр.Кирова</w:t>
            </w:r>
            <w:proofErr w:type="spellEnd"/>
            <w:r w:rsidRPr="006525B7">
              <w:rPr>
                <w:rFonts w:ascii="Times New Roman" w:hAnsi="Times New Roman"/>
                <w:sz w:val="24"/>
                <w:szCs w:val="24"/>
              </w:rPr>
              <w:t xml:space="preserve">, 36/3, кабинет 307, контактный телефон +7(3822) 90-11-01 </w:t>
            </w:r>
            <w:proofErr w:type="spellStart"/>
            <w:r w:rsidRPr="006525B7">
              <w:rPr>
                <w:rFonts w:ascii="Times New Roman" w:hAnsi="Times New Roman"/>
                <w:sz w:val="24"/>
                <w:szCs w:val="24"/>
              </w:rPr>
              <w:t>доб</w:t>
            </w:r>
            <w:proofErr w:type="spellEnd"/>
            <w:r w:rsidRPr="006525B7">
              <w:rPr>
                <w:rFonts w:ascii="Times New Roman" w:hAnsi="Times New Roman"/>
                <w:sz w:val="24"/>
                <w:szCs w:val="24"/>
              </w:rPr>
              <w:t xml:space="preserve"> 2190</w:t>
            </w:r>
          </w:p>
        </w:tc>
      </w:tr>
      <w:tr w:rsidR="006525B7">
        <w:trPr>
          <w:trHeight w:val="1104"/>
        </w:trPr>
        <w:tc>
          <w:tcPr>
            <w:tcW w:w="843" w:type="dxa"/>
          </w:tcPr>
          <w:p w:rsidR="006525B7" w:rsidRDefault="006525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120" w:type="dxa"/>
            <w:shd w:val="clear" w:color="auto" w:fill="auto"/>
          </w:tcPr>
          <w:p w:rsidR="006525B7" w:rsidRPr="006525B7" w:rsidRDefault="006525B7">
            <w:pPr>
              <w:rPr>
                <w:rFonts w:ascii="Times New Roman" w:hAnsi="Times New Roman"/>
                <w:sz w:val="24"/>
              </w:rPr>
            </w:pPr>
            <w:r w:rsidRPr="006525B7">
              <w:rPr>
                <w:rFonts w:ascii="Times New Roman" w:hAnsi="Times New Roman"/>
                <w:sz w:val="24"/>
              </w:rPr>
              <w:t>Судебно-медицинская экспертиза</w:t>
            </w:r>
          </w:p>
        </w:tc>
        <w:tc>
          <w:tcPr>
            <w:tcW w:w="2665" w:type="dxa"/>
          </w:tcPr>
          <w:p w:rsidR="006525B7" w:rsidRDefault="006525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25B7">
              <w:rPr>
                <w:rFonts w:ascii="Times New Roman" w:hAnsi="Times New Roman"/>
                <w:b/>
                <w:sz w:val="24"/>
              </w:rPr>
              <w:t>10.06.2026-24.06.2026</w:t>
            </w:r>
          </w:p>
        </w:tc>
        <w:tc>
          <w:tcPr>
            <w:tcW w:w="3444" w:type="dxa"/>
          </w:tcPr>
          <w:p w:rsidR="006525B7" w:rsidRPr="006525B7" w:rsidRDefault="006525B7">
            <w:pPr>
              <w:rPr>
                <w:rFonts w:ascii="Times New Roman" w:hAnsi="Times New Roman"/>
                <w:sz w:val="24"/>
                <w:szCs w:val="24"/>
              </w:rPr>
            </w:pPr>
            <w:r w:rsidRPr="006525B7">
              <w:rPr>
                <w:rFonts w:ascii="Times New Roman" w:hAnsi="Times New Roman"/>
                <w:sz w:val="24"/>
                <w:szCs w:val="24"/>
              </w:rPr>
              <w:t xml:space="preserve">корпус: </w:t>
            </w:r>
            <w:proofErr w:type="spellStart"/>
            <w:r w:rsidRPr="006525B7">
              <w:rPr>
                <w:rFonts w:ascii="Times New Roman" w:hAnsi="Times New Roman"/>
                <w:sz w:val="24"/>
                <w:szCs w:val="24"/>
              </w:rPr>
              <w:t>пр.Кирова</w:t>
            </w:r>
            <w:proofErr w:type="spellEnd"/>
            <w:r w:rsidRPr="006525B7">
              <w:rPr>
                <w:rFonts w:ascii="Times New Roman" w:hAnsi="Times New Roman"/>
                <w:sz w:val="24"/>
                <w:szCs w:val="24"/>
              </w:rPr>
              <w:t xml:space="preserve">, 36/3, кабинет 307, контактный телефон +7(3822) 90-11-01 </w:t>
            </w:r>
            <w:proofErr w:type="spellStart"/>
            <w:r w:rsidRPr="006525B7">
              <w:rPr>
                <w:rFonts w:ascii="Times New Roman" w:hAnsi="Times New Roman"/>
                <w:sz w:val="24"/>
                <w:szCs w:val="24"/>
              </w:rPr>
              <w:t>доб</w:t>
            </w:r>
            <w:proofErr w:type="spellEnd"/>
            <w:r w:rsidRPr="006525B7">
              <w:rPr>
                <w:rFonts w:ascii="Times New Roman" w:hAnsi="Times New Roman"/>
                <w:sz w:val="24"/>
                <w:szCs w:val="24"/>
              </w:rPr>
              <w:t xml:space="preserve"> 2190</w:t>
            </w:r>
          </w:p>
        </w:tc>
      </w:tr>
    </w:tbl>
    <w:p w:rsidR="009F03A3" w:rsidRDefault="009F03A3"/>
    <w:sectPr w:rsidR="009F03A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A3"/>
    <w:rsid w:val="006525B7"/>
    <w:rsid w:val="009F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C58B"/>
  <w15:docId w15:val="{91FF0DE5-D949-4CCE-AAB4-D59029BC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Николаева Виктория Борисовна</cp:lastModifiedBy>
  <cp:revision>2</cp:revision>
  <dcterms:created xsi:type="dcterms:W3CDTF">2026-02-26T08:04:00Z</dcterms:created>
  <dcterms:modified xsi:type="dcterms:W3CDTF">2026-06-19T08:11:00Z</dcterms:modified>
</cp:coreProperties>
</file>